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B08B" w14:textId="37FE6721" w:rsidR="00DE17DF" w:rsidRPr="004B3363" w:rsidRDefault="00DE17DF" w:rsidP="00DE17DF">
      <w:pPr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Pippin </w:t>
      </w:r>
      <w:r w:rsidRPr="004B3363">
        <w:rPr>
          <w:rFonts w:cstheme="minorHAnsi"/>
          <w:b/>
          <w:bCs/>
          <w:sz w:val="20"/>
          <w:szCs w:val="20"/>
          <w:u w:val="single"/>
        </w:rPr>
        <w:t>maths long term plan</w:t>
      </w:r>
    </w:p>
    <w:p w14:paraId="68A88B00" w14:textId="77777777" w:rsidR="00DE17DF" w:rsidRPr="00D56391" w:rsidRDefault="00DE17DF" w:rsidP="00DE17DF">
      <w:pPr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>Use your professional judgement to decide how long you need to spend on a topic (the White Rose suggested durations are outlined)</w:t>
      </w:r>
      <w:r>
        <w:rPr>
          <w:rFonts w:cstheme="minorHAnsi"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Y="2596"/>
        <w:tblW w:w="9504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DE17DF" w:rsidRPr="003333B9" w14:paraId="132244C3" w14:textId="77777777" w:rsidTr="0098695A">
        <w:trPr>
          <w:trHeight w:val="276"/>
        </w:trPr>
        <w:tc>
          <w:tcPr>
            <w:tcW w:w="2376" w:type="dxa"/>
            <w:shd w:val="clear" w:color="auto" w:fill="70AD47" w:themeFill="accent6"/>
          </w:tcPr>
          <w:p w14:paraId="24E97C48" w14:textId="77777777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70AD47" w:themeFill="accent6"/>
          </w:tcPr>
          <w:p w14:paraId="2C51A49C" w14:textId="77777777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2376" w:type="dxa"/>
            <w:shd w:val="clear" w:color="auto" w:fill="70AD47" w:themeFill="accent6"/>
          </w:tcPr>
          <w:p w14:paraId="5324AEF7" w14:textId="77777777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2376" w:type="dxa"/>
            <w:shd w:val="clear" w:color="auto" w:fill="70AD47" w:themeFill="accent6"/>
          </w:tcPr>
          <w:p w14:paraId="41591FB5" w14:textId="77777777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Summer</w:t>
            </w:r>
          </w:p>
        </w:tc>
      </w:tr>
      <w:tr w:rsidR="00DE17DF" w:rsidRPr="003333B9" w14:paraId="063A8AEC" w14:textId="77777777" w:rsidTr="0098695A">
        <w:trPr>
          <w:trHeight w:val="409"/>
        </w:trPr>
        <w:tc>
          <w:tcPr>
            <w:tcW w:w="2376" w:type="dxa"/>
            <w:vMerge w:val="restart"/>
            <w:shd w:val="clear" w:color="auto" w:fill="70AD47" w:themeFill="accent6"/>
          </w:tcPr>
          <w:p w14:paraId="24B4B6CC" w14:textId="345EADE8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14:paraId="43D56E4D" w14:textId="7C37623A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Place Value</w:t>
            </w:r>
            <w:r>
              <w:rPr>
                <w:rFonts w:cstheme="minorHAnsi"/>
                <w:sz w:val="20"/>
                <w:szCs w:val="20"/>
              </w:rPr>
              <w:t xml:space="preserve"> (within 100)</w:t>
            </w:r>
            <w:r w:rsidRPr="003333B9">
              <w:rPr>
                <w:rFonts w:cstheme="minorHAnsi"/>
                <w:sz w:val="20"/>
                <w:szCs w:val="20"/>
              </w:rPr>
              <w:t xml:space="preserve"> (3 weeks)</w:t>
            </w:r>
          </w:p>
          <w:p w14:paraId="6DF550AB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724A202" w14:textId="482C6970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Division (2 weeks)</w:t>
            </w:r>
          </w:p>
          <w:p w14:paraId="53682A86" w14:textId="77777777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  <w:p w14:paraId="5E344400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6218E5E" w14:textId="1F5B6BB1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="00FB2715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weeks)</w:t>
            </w:r>
          </w:p>
          <w:p w14:paraId="205F61E0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336245D3" w14:textId="77777777" w:rsidTr="0098695A">
        <w:trPr>
          <w:trHeight w:val="407"/>
        </w:trPr>
        <w:tc>
          <w:tcPr>
            <w:tcW w:w="2376" w:type="dxa"/>
            <w:vMerge/>
            <w:shd w:val="clear" w:color="auto" w:fill="70AD47" w:themeFill="accent6"/>
          </w:tcPr>
          <w:p w14:paraId="0EF02A39" w14:textId="77777777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2E907FCF" w14:textId="28CECAA9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Addition and subtraction</w:t>
            </w:r>
            <w:r>
              <w:rPr>
                <w:rFonts w:cstheme="minorHAnsi"/>
                <w:sz w:val="20"/>
                <w:szCs w:val="20"/>
              </w:rPr>
              <w:t xml:space="preserve"> (within 100 inc. money)</w:t>
            </w:r>
            <w:r w:rsidRPr="003333B9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3333B9">
              <w:rPr>
                <w:rFonts w:cstheme="minorHAnsi"/>
                <w:sz w:val="20"/>
                <w:szCs w:val="20"/>
              </w:rPr>
              <w:t xml:space="preserve"> weeks)</w:t>
            </w:r>
          </w:p>
          <w:p w14:paraId="7883FD64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A9CD352" w14:textId="5F2B5724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Statistics (2 weeks)</w:t>
            </w:r>
          </w:p>
          <w:p w14:paraId="6D63E380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C1BA94D" w14:textId="38347DC0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Problem solving and efficient methods</w:t>
            </w:r>
            <w:r w:rsidR="00FB2715">
              <w:rPr>
                <w:rFonts w:cstheme="minorHAnsi"/>
                <w:sz w:val="20"/>
                <w:szCs w:val="20"/>
              </w:rPr>
              <w:t>- Time to carry out SATS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="00FB2715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weeks)</w:t>
            </w:r>
            <w:r w:rsidR="00FB271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3AB5EE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488DC202" w14:textId="77777777" w:rsidTr="0098695A">
        <w:trPr>
          <w:trHeight w:val="333"/>
        </w:trPr>
        <w:tc>
          <w:tcPr>
            <w:tcW w:w="2376" w:type="dxa"/>
            <w:vMerge/>
            <w:shd w:val="clear" w:color="auto" w:fill="70AD47" w:themeFill="accent6"/>
          </w:tcPr>
          <w:p w14:paraId="5C1D8BBD" w14:textId="77777777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7486B490" w14:textId="46A37F76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Multiplication </w:t>
            </w:r>
            <w:r>
              <w:rPr>
                <w:rFonts w:cstheme="minorHAnsi"/>
                <w:sz w:val="20"/>
                <w:szCs w:val="20"/>
              </w:rPr>
              <w:t>(3 weeks)</w:t>
            </w:r>
          </w:p>
          <w:p w14:paraId="6EC9EF85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3F6C138" w14:textId="13EEF32A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 and height (1 week)</w:t>
            </w:r>
          </w:p>
          <w:p w14:paraId="3C5F5D95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195E79C" w14:textId="661E33BF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Mass capacity and temperature (3 weeks)</w:t>
            </w:r>
          </w:p>
          <w:p w14:paraId="5EE31447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2715" w:rsidRPr="003333B9" w14:paraId="0787E092" w14:textId="77777777" w:rsidTr="0098695A">
        <w:trPr>
          <w:trHeight w:val="333"/>
        </w:trPr>
        <w:tc>
          <w:tcPr>
            <w:tcW w:w="2376" w:type="dxa"/>
            <w:vMerge/>
            <w:shd w:val="clear" w:color="auto" w:fill="70AD47" w:themeFill="accent6"/>
          </w:tcPr>
          <w:p w14:paraId="4ACDBEC3" w14:textId="77777777" w:rsidR="00FB2715" w:rsidRPr="007D133B" w:rsidRDefault="00FB2715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21C280A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D38E260" w14:textId="029028E5" w:rsidR="00FB2715" w:rsidRDefault="00FB2715" w:rsidP="00DE17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Shape position and direction (3 weeks)</w:t>
            </w:r>
          </w:p>
        </w:tc>
        <w:tc>
          <w:tcPr>
            <w:tcW w:w="2376" w:type="dxa"/>
            <w:vMerge w:val="restart"/>
          </w:tcPr>
          <w:p w14:paraId="1C915BC6" w14:textId="77777777" w:rsidR="00FB2715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Consolidation and investigations (4 weeks)</w:t>
            </w:r>
          </w:p>
          <w:p w14:paraId="2A512F14" w14:textId="7C459B90" w:rsidR="00FB2715" w:rsidRDefault="00FB2715" w:rsidP="00FB27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2715" w:rsidRPr="003333B9" w14:paraId="6FA59B1B" w14:textId="77777777" w:rsidTr="00666C12">
        <w:trPr>
          <w:trHeight w:val="45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70AD47" w:themeFill="accent6"/>
          </w:tcPr>
          <w:p w14:paraId="015894E2" w14:textId="77777777" w:rsidR="00FB2715" w:rsidRPr="007D133B" w:rsidRDefault="00FB2715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3E544086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13C24C8" w14:textId="045934A9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(3 weeks)</w:t>
            </w:r>
          </w:p>
        </w:tc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4C9E4ABA" w14:textId="77777777" w:rsidR="00FB2715" w:rsidRPr="003333B9" w:rsidRDefault="00FB2715" w:rsidP="00666C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4AC14C1E" w14:textId="77777777" w:rsidTr="0098695A">
        <w:trPr>
          <w:trHeight w:val="445"/>
        </w:trPr>
        <w:tc>
          <w:tcPr>
            <w:tcW w:w="2376" w:type="dxa"/>
            <w:vMerge w:val="restart"/>
            <w:shd w:val="clear" w:color="auto" w:fill="70AD47" w:themeFill="accent6"/>
          </w:tcPr>
          <w:p w14:paraId="07892625" w14:textId="2381D634" w:rsidR="00DE17DF" w:rsidRPr="007D133B" w:rsidRDefault="00DE17DF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14:paraId="33890294" w14:textId="39D3D858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Place Value</w:t>
            </w:r>
            <w:r>
              <w:rPr>
                <w:rFonts w:cstheme="minorHAnsi"/>
                <w:sz w:val="20"/>
                <w:szCs w:val="20"/>
              </w:rPr>
              <w:t xml:space="preserve"> (within 1000)</w:t>
            </w:r>
            <w:r w:rsidRPr="003333B9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333B9">
              <w:rPr>
                <w:rFonts w:cstheme="minorHAnsi"/>
                <w:sz w:val="20"/>
                <w:szCs w:val="20"/>
              </w:rPr>
              <w:t xml:space="preserve"> weeks)</w:t>
            </w:r>
          </w:p>
          <w:p w14:paraId="2A34B6E4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43591B79" w14:textId="32F76D35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Division (2 weeks)</w:t>
            </w:r>
          </w:p>
          <w:p w14:paraId="4C7FD835" w14:textId="77777777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  <w:p w14:paraId="5F964EA1" w14:textId="77777777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  <w:p w14:paraId="24536D7A" w14:textId="77777777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  <w:p w14:paraId="2F9BA5E2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1378A4D" w14:textId="5BE66957" w:rsidR="00DE17DF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</w:t>
            </w:r>
            <w:r w:rsidR="00DE17DF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="00DE17DF">
              <w:rPr>
                <w:rFonts w:cstheme="minorHAnsi"/>
                <w:sz w:val="20"/>
                <w:szCs w:val="20"/>
              </w:rPr>
              <w:t>weeks)</w:t>
            </w:r>
          </w:p>
        </w:tc>
      </w:tr>
      <w:tr w:rsidR="00DE17DF" w:rsidRPr="003333B9" w14:paraId="3C38DA15" w14:textId="77777777" w:rsidTr="0098695A">
        <w:trPr>
          <w:trHeight w:val="583"/>
        </w:trPr>
        <w:tc>
          <w:tcPr>
            <w:tcW w:w="2376" w:type="dxa"/>
            <w:vMerge/>
            <w:shd w:val="clear" w:color="auto" w:fill="70AD47" w:themeFill="accent6"/>
          </w:tcPr>
          <w:p w14:paraId="7491F1D0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3B0174E" w14:textId="557AF55C" w:rsidR="00DE17DF" w:rsidRDefault="00DE17DF" w:rsidP="00DE17DF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Addition and subtraction</w:t>
            </w:r>
            <w:r>
              <w:rPr>
                <w:rFonts w:cstheme="minorHAnsi"/>
                <w:sz w:val="20"/>
                <w:szCs w:val="20"/>
              </w:rPr>
              <w:t xml:space="preserve"> (within 100</w:t>
            </w: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 inc. money)</w:t>
            </w:r>
            <w:r w:rsidRPr="003333B9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3333B9">
              <w:rPr>
                <w:rFonts w:cstheme="minorHAnsi"/>
                <w:sz w:val="20"/>
                <w:szCs w:val="20"/>
              </w:rPr>
              <w:t xml:space="preserve"> weeks)</w:t>
            </w:r>
          </w:p>
          <w:p w14:paraId="1D1DE8C0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1F76BCA8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93047A2" w14:textId="4DB381E5" w:rsidR="00DE17DF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operations (2 weeks)</w:t>
            </w:r>
          </w:p>
        </w:tc>
      </w:tr>
      <w:tr w:rsidR="00DE17DF" w:rsidRPr="003333B9" w14:paraId="36275E1A" w14:textId="77777777" w:rsidTr="0098695A">
        <w:trPr>
          <w:trHeight w:val="112"/>
        </w:trPr>
        <w:tc>
          <w:tcPr>
            <w:tcW w:w="2376" w:type="dxa"/>
            <w:vMerge/>
            <w:shd w:val="clear" w:color="auto" w:fill="70AD47" w:themeFill="accent6"/>
          </w:tcPr>
          <w:p w14:paraId="6C13355D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37F3138B" w14:textId="4BE7BA03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ultiplication</w:t>
            </w:r>
            <w:r w:rsidRPr="003333B9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333B9">
              <w:rPr>
                <w:rFonts w:cstheme="minorHAnsi"/>
                <w:sz w:val="20"/>
                <w:szCs w:val="20"/>
              </w:rPr>
              <w:t xml:space="preserve"> week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333B9">
              <w:rPr>
                <w:rFonts w:cstheme="minorHAnsi"/>
                <w:sz w:val="20"/>
                <w:szCs w:val="20"/>
              </w:rPr>
              <w:t>)</w:t>
            </w:r>
          </w:p>
          <w:p w14:paraId="03417E90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02A0FD3C" w14:textId="778D22D0" w:rsidR="00DE17DF" w:rsidRDefault="00DE17DF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Statistics (2 weeks)</w:t>
            </w:r>
          </w:p>
          <w:p w14:paraId="751F8CA3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6632FA3" w14:textId="44BCB5B0" w:rsidR="00DE17DF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Mass and capacity (3 weeks)</w:t>
            </w:r>
          </w:p>
        </w:tc>
      </w:tr>
      <w:tr w:rsidR="00DE17DF" w:rsidRPr="003333B9" w14:paraId="0A435C7B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1F51D5C7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36EFD8D3" w14:textId="77777777" w:rsidR="00DE17DF" w:rsidRPr="003333B9" w:rsidRDefault="00DE17DF" w:rsidP="00DE17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A5DE40E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F02B8E9" w14:textId="037DEDF6" w:rsidR="00DE17DF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consolidation (2 weeks)</w:t>
            </w:r>
          </w:p>
          <w:p w14:paraId="567CBBF4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2715" w:rsidRPr="003333B9" w14:paraId="24B233BC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553F902E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028B2914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FB39B1D" w14:textId="6ED3F163" w:rsidR="00FB2715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 and height (1 week)</w:t>
            </w:r>
          </w:p>
          <w:p w14:paraId="18527FE1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4649277B" w14:textId="105504A1" w:rsidR="00FB2715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Shape, space, and measures consolidation (2 weeks)</w:t>
            </w:r>
          </w:p>
          <w:p w14:paraId="3000AB23" w14:textId="14DF68C7" w:rsidR="00FB2715" w:rsidRDefault="00FB2715" w:rsidP="005E6B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2715" w:rsidRPr="003333B9" w14:paraId="0FA692C4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3BF7DCA5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ED87119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4C917D0" w14:textId="31A345A7" w:rsidR="00FB2715" w:rsidRDefault="00FB2715" w:rsidP="00DE17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Shape and perimeter (3 weeks)</w:t>
            </w:r>
          </w:p>
          <w:p w14:paraId="407786AD" w14:textId="383B721C" w:rsidR="00FB2715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44767656" w14:textId="01A5876E" w:rsidR="00FB2715" w:rsidRDefault="00FB2715" w:rsidP="005E6B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2715" w:rsidRPr="003333B9" w14:paraId="1B4D371C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63777ADA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79B0E8F0" w14:textId="77777777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2E54709" w14:textId="78338A73" w:rsidR="00FB2715" w:rsidRPr="003333B9" w:rsidRDefault="00FB2715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(4 weeks)</w:t>
            </w:r>
          </w:p>
        </w:tc>
        <w:tc>
          <w:tcPr>
            <w:tcW w:w="2376" w:type="dxa"/>
            <w:vMerge/>
          </w:tcPr>
          <w:p w14:paraId="00E2E3E3" w14:textId="5BF5AC21" w:rsidR="00FB2715" w:rsidRDefault="00FB2715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C47F720" w14:textId="77777777" w:rsidR="00DE17DF" w:rsidRDefault="00DE17DF" w:rsidP="00DE17DF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6FE076AD" w14:textId="77777777" w:rsidR="00DE17DF" w:rsidRPr="004B3363" w:rsidRDefault="00DE17DF" w:rsidP="00DE17DF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4B3363">
        <w:rPr>
          <w:rFonts w:cstheme="minorHAnsi"/>
          <w:b/>
          <w:bCs/>
          <w:sz w:val="20"/>
          <w:szCs w:val="20"/>
          <w:u w:val="single"/>
        </w:rPr>
        <w:t>Progression of times tables</w:t>
      </w:r>
    </w:p>
    <w:p w14:paraId="1135D099" w14:textId="77777777" w:rsidR="00DE17DF" w:rsidRDefault="00DE17DF" w:rsidP="00DE17DF">
      <w:pPr>
        <w:jc w:val="both"/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>To ensure the national curriculum expectations for times tables are met in each year group, there is a clear progression document outlining a focus for each half term for Years 1 to 5. Times tables are taught as a discreet lesson for 10 minutes daily. During these lessons a range of styles and strategies are used. Pupils will understand that multiplication is commutative to reduce the amount they need to learn.</w:t>
      </w:r>
    </w:p>
    <w:p w14:paraId="2A8D4D51" w14:textId="77777777" w:rsidR="00FB2715" w:rsidRPr="00FB2715" w:rsidRDefault="00FB2715" w:rsidP="00DE17DF">
      <w:pPr>
        <w:jc w:val="both"/>
        <w:rPr>
          <w:rFonts w:cstheme="minorHAnsi"/>
          <w:sz w:val="20"/>
          <w:szCs w:val="20"/>
        </w:rPr>
      </w:pPr>
    </w:p>
    <w:p w14:paraId="63F94632" w14:textId="77777777" w:rsidR="00FB2715" w:rsidRPr="00FB2715" w:rsidRDefault="00FB2715" w:rsidP="00FB2715">
      <w:pPr>
        <w:jc w:val="center"/>
        <w:rPr>
          <w:rFonts w:ascii="NTFPreCursive" w:hAnsi="NTFPreCursive"/>
          <w:b/>
          <w:sz w:val="20"/>
          <w:szCs w:val="20"/>
          <w:u w:val="single"/>
        </w:rPr>
      </w:pPr>
      <w:r w:rsidRPr="00FB2715">
        <w:rPr>
          <w:rFonts w:ascii="NTFPreCursive" w:hAnsi="NTFPreCursive"/>
          <w:b/>
          <w:sz w:val="20"/>
          <w:szCs w:val="20"/>
          <w:u w:val="single"/>
        </w:rPr>
        <w:t>Year 2</w:t>
      </w: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2238"/>
        <w:gridCol w:w="17"/>
        <w:gridCol w:w="7035"/>
        <w:gridCol w:w="68"/>
      </w:tblGrid>
      <w:tr w:rsidR="00FB2715" w:rsidRPr="00FB2715" w14:paraId="4B8E0560" w14:textId="77777777" w:rsidTr="00FB2715">
        <w:trPr>
          <w:trHeight w:val="350"/>
        </w:trPr>
        <w:tc>
          <w:tcPr>
            <w:tcW w:w="2255" w:type="dxa"/>
            <w:gridSpan w:val="2"/>
          </w:tcPr>
          <w:p w14:paraId="6D06C9AC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Term</w:t>
            </w:r>
          </w:p>
        </w:tc>
        <w:tc>
          <w:tcPr>
            <w:tcW w:w="7103" w:type="dxa"/>
            <w:gridSpan w:val="2"/>
          </w:tcPr>
          <w:p w14:paraId="3873BFB3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Times table</w:t>
            </w:r>
          </w:p>
        </w:tc>
      </w:tr>
      <w:tr w:rsidR="00FB2715" w:rsidRPr="00FB2715" w14:paraId="7A971E8C" w14:textId="77777777" w:rsidTr="00FB2715">
        <w:trPr>
          <w:trHeight w:val="478"/>
        </w:trPr>
        <w:tc>
          <w:tcPr>
            <w:tcW w:w="2255" w:type="dxa"/>
            <w:gridSpan w:val="2"/>
            <w:shd w:val="clear" w:color="auto" w:fill="FFE599" w:themeFill="accent4" w:themeFillTint="66"/>
          </w:tcPr>
          <w:p w14:paraId="22711B6E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Autumn 1</w:t>
            </w:r>
          </w:p>
        </w:tc>
        <w:tc>
          <w:tcPr>
            <w:tcW w:w="7103" w:type="dxa"/>
            <w:gridSpan w:val="2"/>
            <w:shd w:val="clear" w:color="auto" w:fill="FFE599" w:themeFill="accent4" w:themeFillTint="66"/>
          </w:tcPr>
          <w:p w14:paraId="6835FF7C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Consolidate counting in steps of 2, 5 and 10 in order from 0 up to 12x.</w:t>
            </w:r>
          </w:p>
        </w:tc>
      </w:tr>
      <w:tr w:rsidR="00FB2715" w:rsidRPr="00FB2715" w14:paraId="5096BF2C" w14:textId="77777777" w:rsidTr="00FB2715">
        <w:trPr>
          <w:trHeight w:val="85"/>
        </w:trPr>
        <w:tc>
          <w:tcPr>
            <w:tcW w:w="2255" w:type="dxa"/>
            <w:gridSpan w:val="2"/>
          </w:tcPr>
          <w:p w14:paraId="127BCD49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03" w:type="dxa"/>
            <w:gridSpan w:val="2"/>
          </w:tcPr>
          <w:p w14:paraId="327F16B4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FB2715" w:rsidRPr="00FB2715" w14:paraId="595EE8E2" w14:textId="77777777" w:rsidTr="00FB2715">
        <w:trPr>
          <w:trHeight w:val="478"/>
        </w:trPr>
        <w:tc>
          <w:tcPr>
            <w:tcW w:w="2255" w:type="dxa"/>
            <w:gridSpan w:val="2"/>
            <w:vMerge w:val="restart"/>
            <w:shd w:val="clear" w:color="auto" w:fill="92D050"/>
          </w:tcPr>
          <w:p w14:paraId="4230D546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lastRenderedPageBreak/>
              <w:t>Autumn 2</w:t>
            </w:r>
          </w:p>
        </w:tc>
        <w:tc>
          <w:tcPr>
            <w:tcW w:w="7103" w:type="dxa"/>
            <w:gridSpan w:val="2"/>
            <w:shd w:val="clear" w:color="auto" w:fill="92D050"/>
          </w:tcPr>
          <w:p w14:paraId="6672B38C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Count in steps of 2 and 5 from 0 up to 12x fluently. </w:t>
            </w:r>
          </w:p>
        </w:tc>
      </w:tr>
      <w:tr w:rsidR="00FB2715" w:rsidRPr="00FB2715" w14:paraId="6DAB81C8" w14:textId="77777777" w:rsidTr="00FB2715">
        <w:trPr>
          <w:trHeight w:val="478"/>
        </w:trPr>
        <w:tc>
          <w:tcPr>
            <w:tcW w:w="2255" w:type="dxa"/>
            <w:gridSpan w:val="2"/>
            <w:vMerge/>
            <w:shd w:val="clear" w:color="auto" w:fill="B4C6E7" w:themeFill="accent1" w:themeFillTint="66"/>
          </w:tcPr>
          <w:p w14:paraId="29191CF1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shd w:val="clear" w:color="auto" w:fill="92D050"/>
          </w:tcPr>
          <w:p w14:paraId="4378002C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Recall multiples of 2 up to 12x10 in order. </w:t>
            </w:r>
          </w:p>
        </w:tc>
      </w:tr>
      <w:tr w:rsidR="00FB2715" w:rsidRPr="00FB2715" w14:paraId="5EDDE7C8" w14:textId="77777777" w:rsidTr="00FB2715">
        <w:trPr>
          <w:trHeight w:val="226"/>
        </w:trPr>
        <w:tc>
          <w:tcPr>
            <w:tcW w:w="2255" w:type="dxa"/>
            <w:gridSpan w:val="2"/>
            <w:shd w:val="clear" w:color="auto" w:fill="FFFFFF" w:themeFill="background1"/>
          </w:tcPr>
          <w:p w14:paraId="679EC1C7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shd w:val="clear" w:color="auto" w:fill="FFFFFF" w:themeFill="background1"/>
          </w:tcPr>
          <w:p w14:paraId="507CCD54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FB2715" w:rsidRPr="00FB2715" w14:paraId="3211DB3F" w14:textId="77777777" w:rsidTr="00FB2715">
        <w:trPr>
          <w:gridAfter w:val="1"/>
          <w:wAfter w:w="68" w:type="dxa"/>
          <w:trHeight w:val="481"/>
        </w:trPr>
        <w:tc>
          <w:tcPr>
            <w:tcW w:w="2238" w:type="dxa"/>
            <w:vMerge w:val="restart"/>
            <w:shd w:val="clear" w:color="auto" w:fill="FFE599" w:themeFill="accent4" w:themeFillTint="66"/>
          </w:tcPr>
          <w:p w14:paraId="0211BC73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Spring</w:t>
            </w:r>
          </w:p>
          <w:p w14:paraId="7D77449E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1 </w:t>
            </w:r>
          </w:p>
        </w:tc>
        <w:tc>
          <w:tcPr>
            <w:tcW w:w="7052" w:type="dxa"/>
            <w:gridSpan w:val="2"/>
            <w:shd w:val="clear" w:color="auto" w:fill="FFE599" w:themeFill="accent4" w:themeFillTint="66"/>
          </w:tcPr>
          <w:p w14:paraId="63904E1F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Recall multiples of 2 up to 12x2 in order, including missing numbers and related division facts. </w:t>
            </w:r>
          </w:p>
        </w:tc>
      </w:tr>
      <w:tr w:rsidR="00FB2715" w:rsidRPr="00FB2715" w14:paraId="29E265D0" w14:textId="77777777" w:rsidTr="00FB2715">
        <w:trPr>
          <w:gridAfter w:val="1"/>
          <w:wAfter w:w="68" w:type="dxa"/>
          <w:trHeight w:val="515"/>
        </w:trPr>
        <w:tc>
          <w:tcPr>
            <w:tcW w:w="2238" w:type="dxa"/>
            <w:vMerge/>
            <w:shd w:val="clear" w:color="auto" w:fill="FFE599" w:themeFill="accent4" w:themeFillTint="66"/>
          </w:tcPr>
          <w:p w14:paraId="7214CD82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FFE599" w:themeFill="accent4" w:themeFillTint="66"/>
          </w:tcPr>
          <w:p w14:paraId="231CFB53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Recall multiples of 10 up to 12x10 fluently.  </w:t>
            </w:r>
          </w:p>
        </w:tc>
      </w:tr>
      <w:tr w:rsidR="00FB2715" w:rsidRPr="00FB2715" w14:paraId="6B29D4BA" w14:textId="77777777" w:rsidTr="00FB2715">
        <w:trPr>
          <w:gridAfter w:val="1"/>
          <w:wAfter w:w="68" w:type="dxa"/>
          <w:trHeight w:val="131"/>
        </w:trPr>
        <w:tc>
          <w:tcPr>
            <w:tcW w:w="2238" w:type="dxa"/>
            <w:shd w:val="clear" w:color="auto" w:fill="auto"/>
          </w:tcPr>
          <w:p w14:paraId="6D689B0D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auto"/>
          </w:tcPr>
          <w:p w14:paraId="61112E4B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FB2715" w:rsidRPr="00FB2715" w14:paraId="77C161B5" w14:textId="77777777" w:rsidTr="00FB2715">
        <w:trPr>
          <w:gridAfter w:val="1"/>
          <w:wAfter w:w="68" w:type="dxa"/>
          <w:trHeight w:val="317"/>
        </w:trPr>
        <w:tc>
          <w:tcPr>
            <w:tcW w:w="2238" w:type="dxa"/>
            <w:vMerge w:val="restart"/>
            <w:shd w:val="clear" w:color="auto" w:fill="92D050"/>
          </w:tcPr>
          <w:p w14:paraId="3ED2C979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Spring 2</w:t>
            </w:r>
          </w:p>
        </w:tc>
        <w:tc>
          <w:tcPr>
            <w:tcW w:w="7052" w:type="dxa"/>
            <w:gridSpan w:val="2"/>
            <w:shd w:val="clear" w:color="auto" w:fill="92D050"/>
          </w:tcPr>
          <w:p w14:paraId="378801FF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Recall multiples of 5 up to 12x5 in order, including missing numbers and related division facts. </w:t>
            </w:r>
          </w:p>
        </w:tc>
      </w:tr>
      <w:tr w:rsidR="00FB2715" w:rsidRPr="00FB2715" w14:paraId="383F5F05" w14:textId="77777777" w:rsidTr="00FB2715">
        <w:trPr>
          <w:gridAfter w:val="1"/>
          <w:wAfter w:w="68" w:type="dxa"/>
          <w:trHeight w:val="316"/>
        </w:trPr>
        <w:tc>
          <w:tcPr>
            <w:tcW w:w="2238" w:type="dxa"/>
            <w:vMerge/>
            <w:shd w:val="clear" w:color="auto" w:fill="92D050"/>
          </w:tcPr>
          <w:p w14:paraId="50CE674C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92D050"/>
          </w:tcPr>
          <w:p w14:paraId="195DA2E8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Recall multiples of 2 up to 12x2 in any order, including missing numbers and related division facts with growing fluency. </w:t>
            </w:r>
          </w:p>
        </w:tc>
      </w:tr>
      <w:tr w:rsidR="00FB2715" w:rsidRPr="00FB2715" w14:paraId="29F2D86E" w14:textId="77777777" w:rsidTr="00FB2715">
        <w:trPr>
          <w:gridAfter w:val="1"/>
          <w:wAfter w:w="68" w:type="dxa"/>
          <w:trHeight w:val="131"/>
        </w:trPr>
        <w:tc>
          <w:tcPr>
            <w:tcW w:w="2238" w:type="dxa"/>
            <w:shd w:val="clear" w:color="auto" w:fill="FFFFFF" w:themeFill="background1"/>
          </w:tcPr>
          <w:p w14:paraId="722D1A41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FFFFFF" w:themeFill="background1"/>
          </w:tcPr>
          <w:p w14:paraId="47552ED7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FB2715" w:rsidRPr="00FB2715" w14:paraId="6774FE72" w14:textId="77777777" w:rsidTr="00FB2715">
        <w:trPr>
          <w:gridAfter w:val="1"/>
          <w:wAfter w:w="68" w:type="dxa"/>
          <w:trHeight w:val="317"/>
        </w:trPr>
        <w:tc>
          <w:tcPr>
            <w:tcW w:w="2238" w:type="dxa"/>
            <w:vMerge w:val="restart"/>
            <w:shd w:val="clear" w:color="auto" w:fill="FFE599" w:themeFill="accent4" w:themeFillTint="66"/>
          </w:tcPr>
          <w:p w14:paraId="6465C422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Summer 1</w:t>
            </w:r>
          </w:p>
        </w:tc>
        <w:tc>
          <w:tcPr>
            <w:tcW w:w="7052" w:type="dxa"/>
            <w:gridSpan w:val="2"/>
            <w:shd w:val="clear" w:color="auto" w:fill="FFE599" w:themeFill="accent4" w:themeFillTint="66"/>
          </w:tcPr>
          <w:p w14:paraId="2F2233D4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 xml:space="preserve">Count in multiples of 3 to 12x3 in order from 0. </w:t>
            </w:r>
          </w:p>
          <w:p w14:paraId="4E2B1FEF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FB2715" w:rsidRPr="00FB2715" w14:paraId="7306DD56" w14:textId="77777777" w:rsidTr="00FB2715">
        <w:trPr>
          <w:gridAfter w:val="1"/>
          <w:wAfter w:w="68" w:type="dxa"/>
          <w:trHeight w:val="317"/>
        </w:trPr>
        <w:tc>
          <w:tcPr>
            <w:tcW w:w="2238" w:type="dxa"/>
            <w:vMerge/>
            <w:shd w:val="clear" w:color="auto" w:fill="FFE599" w:themeFill="accent4" w:themeFillTint="66"/>
          </w:tcPr>
          <w:p w14:paraId="0E524777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FFE599" w:themeFill="accent4" w:themeFillTint="66"/>
          </w:tcPr>
          <w:p w14:paraId="058C50DD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Recall multiples of 2 up to 12x2 in any order, including missing numbers and related division facts fluently.</w:t>
            </w:r>
          </w:p>
        </w:tc>
      </w:tr>
      <w:tr w:rsidR="00FB2715" w:rsidRPr="00FB2715" w14:paraId="6AD56050" w14:textId="77777777" w:rsidTr="00FB2715">
        <w:trPr>
          <w:gridAfter w:val="1"/>
          <w:wAfter w:w="68" w:type="dxa"/>
          <w:trHeight w:val="316"/>
        </w:trPr>
        <w:tc>
          <w:tcPr>
            <w:tcW w:w="2238" w:type="dxa"/>
            <w:vMerge/>
            <w:shd w:val="clear" w:color="auto" w:fill="FFE599" w:themeFill="accent4" w:themeFillTint="66"/>
          </w:tcPr>
          <w:p w14:paraId="69662F24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FFE599" w:themeFill="accent4" w:themeFillTint="66"/>
          </w:tcPr>
          <w:p w14:paraId="102B5E82" w14:textId="77777777" w:rsidR="00FB2715" w:rsidRPr="00FB2715" w:rsidRDefault="00FB2715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Recall multiples of 5 up to 12x5 in any order, including missing numbers and related division facts with growing fluency.</w:t>
            </w:r>
          </w:p>
        </w:tc>
      </w:tr>
      <w:tr w:rsidR="00FB2715" w:rsidRPr="00FB2715" w14:paraId="5617F26A" w14:textId="77777777" w:rsidTr="00FB2715">
        <w:trPr>
          <w:gridAfter w:val="1"/>
          <w:wAfter w:w="68" w:type="dxa"/>
          <w:trHeight w:val="316"/>
        </w:trPr>
        <w:tc>
          <w:tcPr>
            <w:tcW w:w="2238" w:type="dxa"/>
            <w:shd w:val="clear" w:color="auto" w:fill="FFFFFF" w:themeFill="background1"/>
          </w:tcPr>
          <w:p w14:paraId="16DCDB05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FFFFFF" w:themeFill="background1"/>
          </w:tcPr>
          <w:p w14:paraId="31CB0F55" w14:textId="77777777" w:rsidR="00FB2715" w:rsidRPr="00FB2715" w:rsidRDefault="00FB2715" w:rsidP="0098695A">
            <w:pPr>
              <w:tabs>
                <w:tab w:val="left" w:pos="5145"/>
              </w:tabs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ab/>
            </w:r>
          </w:p>
        </w:tc>
      </w:tr>
      <w:tr w:rsidR="00FB2715" w:rsidRPr="00FB2715" w14:paraId="6D2FBD48" w14:textId="77777777" w:rsidTr="00FB2715">
        <w:trPr>
          <w:gridAfter w:val="1"/>
          <w:wAfter w:w="68" w:type="dxa"/>
          <w:trHeight w:val="162"/>
        </w:trPr>
        <w:tc>
          <w:tcPr>
            <w:tcW w:w="2238" w:type="dxa"/>
            <w:vMerge w:val="restart"/>
            <w:shd w:val="clear" w:color="auto" w:fill="92D050"/>
          </w:tcPr>
          <w:p w14:paraId="6FBBB1BC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Summer 2</w:t>
            </w:r>
          </w:p>
        </w:tc>
        <w:tc>
          <w:tcPr>
            <w:tcW w:w="7052" w:type="dxa"/>
            <w:gridSpan w:val="2"/>
            <w:shd w:val="clear" w:color="auto" w:fill="92D050"/>
          </w:tcPr>
          <w:p w14:paraId="0E9E625A" w14:textId="77777777" w:rsidR="00FB2715" w:rsidRPr="00FB2715" w:rsidRDefault="00FB2715" w:rsidP="0098695A">
            <w:pPr>
              <w:tabs>
                <w:tab w:val="left" w:pos="5145"/>
              </w:tabs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Count in multiples of 3 to 12x3 in order from 0 with growing fluency.</w:t>
            </w:r>
          </w:p>
        </w:tc>
      </w:tr>
      <w:tr w:rsidR="00FB2715" w:rsidRPr="00FB2715" w14:paraId="49126B53" w14:textId="77777777" w:rsidTr="00FB2715">
        <w:trPr>
          <w:gridAfter w:val="1"/>
          <w:wAfter w:w="68" w:type="dxa"/>
          <w:trHeight w:val="162"/>
        </w:trPr>
        <w:tc>
          <w:tcPr>
            <w:tcW w:w="2238" w:type="dxa"/>
            <w:vMerge/>
            <w:shd w:val="clear" w:color="auto" w:fill="92D050"/>
          </w:tcPr>
          <w:p w14:paraId="5B7D61E6" w14:textId="77777777" w:rsidR="00FB2715" w:rsidRPr="00FB2715" w:rsidRDefault="00FB2715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shd w:val="clear" w:color="auto" w:fill="92D050"/>
          </w:tcPr>
          <w:p w14:paraId="7421A060" w14:textId="77777777" w:rsidR="00FB2715" w:rsidRPr="00FB2715" w:rsidRDefault="00FB2715" w:rsidP="0098695A">
            <w:pPr>
              <w:tabs>
                <w:tab w:val="left" w:pos="5145"/>
              </w:tabs>
              <w:rPr>
                <w:rFonts w:ascii="NTFPreCursive" w:hAnsi="NTFPreCursive"/>
                <w:sz w:val="20"/>
                <w:szCs w:val="20"/>
              </w:rPr>
            </w:pPr>
            <w:r w:rsidRPr="00FB2715">
              <w:rPr>
                <w:rFonts w:ascii="NTFPreCursive" w:hAnsi="NTFPreCursive"/>
                <w:sz w:val="20"/>
                <w:szCs w:val="20"/>
              </w:rPr>
              <w:t>Recall multiples of 5 up to 12x5 in any order, including missing numbers and related division facts fluently.</w:t>
            </w:r>
          </w:p>
        </w:tc>
      </w:tr>
    </w:tbl>
    <w:p w14:paraId="62AC3115" w14:textId="77777777" w:rsidR="00FB2715" w:rsidRPr="00FB2715" w:rsidRDefault="00FB2715" w:rsidP="00FB2715">
      <w:pPr>
        <w:rPr>
          <w:rFonts w:ascii="NTFPreCursive" w:hAnsi="NTFPreCursive"/>
          <w:b/>
          <w:sz w:val="20"/>
          <w:szCs w:val="20"/>
        </w:rPr>
      </w:pPr>
    </w:p>
    <w:p w14:paraId="54ABF595" w14:textId="77777777" w:rsidR="00FB2715" w:rsidRPr="006C7F42" w:rsidRDefault="00FB2715" w:rsidP="00DE17DF">
      <w:pPr>
        <w:jc w:val="both"/>
        <w:rPr>
          <w:rFonts w:cstheme="minorHAnsi"/>
          <w:sz w:val="20"/>
          <w:szCs w:val="20"/>
        </w:rPr>
      </w:pPr>
    </w:p>
    <w:p w14:paraId="589039E6" w14:textId="77777777" w:rsidR="00DE17DF" w:rsidRPr="003333B9" w:rsidRDefault="00DE17DF" w:rsidP="00DE17DF">
      <w:pPr>
        <w:jc w:val="center"/>
        <w:rPr>
          <w:rFonts w:cstheme="minorHAnsi"/>
          <w:b/>
          <w:sz w:val="20"/>
          <w:szCs w:val="20"/>
          <w:u w:val="single"/>
        </w:rPr>
      </w:pPr>
      <w:r w:rsidRPr="003333B9">
        <w:rPr>
          <w:rFonts w:cstheme="minorHAnsi"/>
          <w:b/>
          <w:sz w:val="20"/>
          <w:szCs w:val="20"/>
          <w:u w:val="single"/>
        </w:rPr>
        <w:t>Year 3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2248"/>
        <w:gridCol w:w="18"/>
        <w:gridCol w:w="7070"/>
        <w:gridCol w:w="69"/>
      </w:tblGrid>
      <w:tr w:rsidR="00DE17DF" w:rsidRPr="003333B9" w14:paraId="5FDBE0D1" w14:textId="77777777" w:rsidTr="0098695A">
        <w:trPr>
          <w:trHeight w:val="335"/>
        </w:trPr>
        <w:tc>
          <w:tcPr>
            <w:tcW w:w="2266" w:type="dxa"/>
            <w:gridSpan w:val="2"/>
          </w:tcPr>
          <w:p w14:paraId="300A0EDD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7139" w:type="dxa"/>
            <w:gridSpan w:val="2"/>
          </w:tcPr>
          <w:p w14:paraId="0CE8F3C1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Times table</w:t>
            </w:r>
          </w:p>
        </w:tc>
      </w:tr>
      <w:tr w:rsidR="00DE17DF" w:rsidRPr="003333B9" w14:paraId="261F94F0" w14:textId="77777777" w:rsidTr="0098695A">
        <w:trPr>
          <w:trHeight w:val="239"/>
        </w:trPr>
        <w:tc>
          <w:tcPr>
            <w:tcW w:w="2266" w:type="dxa"/>
            <w:gridSpan w:val="2"/>
            <w:vMerge w:val="restart"/>
            <w:shd w:val="clear" w:color="auto" w:fill="FFE599" w:themeFill="accent4" w:themeFillTint="66"/>
          </w:tcPr>
          <w:p w14:paraId="114CAA7D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7139" w:type="dxa"/>
            <w:gridSpan w:val="2"/>
            <w:shd w:val="clear" w:color="auto" w:fill="FFE599" w:themeFill="accent4" w:themeFillTint="66"/>
          </w:tcPr>
          <w:p w14:paraId="45353ADA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multiples of 3 to 12x3 in order from 0 fluently.</w:t>
            </w:r>
          </w:p>
        </w:tc>
      </w:tr>
      <w:tr w:rsidR="00DE17DF" w:rsidRPr="003333B9" w14:paraId="4EDC7119" w14:textId="77777777" w:rsidTr="0098695A">
        <w:trPr>
          <w:trHeight w:val="239"/>
        </w:trPr>
        <w:tc>
          <w:tcPr>
            <w:tcW w:w="2266" w:type="dxa"/>
            <w:gridSpan w:val="2"/>
            <w:vMerge/>
            <w:shd w:val="clear" w:color="auto" w:fill="FFE599" w:themeFill="accent4" w:themeFillTint="66"/>
          </w:tcPr>
          <w:p w14:paraId="24A18991" w14:textId="77777777" w:rsidR="00DE17DF" w:rsidRPr="003333B9" w:rsidRDefault="00DE17DF" w:rsidP="009869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39" w:type="dxa"/>
            <w:gridSpan w:val="2"/>
            <w:shd w:val="clear" w:color="auto" w:fill="FFE599" w:themeFill="accent4" w:themeFillTint="66"/>
          </w:tcPr>
          <w:p w14:paraId="64273300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Recap 2, 5 and 10 up to 12xa. </w:t>
            </w:r>
          </w:p>
        </w:tc>
      </w:tr>
      <w:tr w:rsidR="00DE17DF" w:rsidRPr="003333B9" w14:paraId="3D0813F3" w14:textId="77777777" w:rsidTr="0098695A">
        <w:trPr>
          <w:trHeight w:val="82"/>
        </w:trPr>
        <w:tc>
          <w:tcPr>
            <w:tcW w:w="2266" w:type="dxa"/>
            <w:gridSpan w:val="2"/>
          </w:tcPr>
          <w:p w14:paraId="79EBADB6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39" w:type="dxa"/>
            <w:gridSpan w:val="2"/>
          </w:tcPr>
          <w:p w14:paraId="617412F4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6CE9AF3D" w14:textId="77777777" w:rsidTr="0098695A">
        <w:trPr>
          <w:trHeight w:val="457"/>
        </w:trPr>
        <w:tc>
          <w:tcPr>
            <w:tcW w:w="2266" w:type="dxa"/>
            <w:gridSpan w:val="2"/>
            <w:vMerge w:val="restart"/>
            <w:shd w:val="clear" w:color="auto" w:fill="92D050"/>
          </w:tcPr>
          <w:p w14:paraId="79F22E09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7139" w:type="dxa"/>
            <w:gridSpan w:val="2"/>
            <w:shd w:val="clear" w:color="auto" w:fill="92D050"/>
          </w:tcPr>
          <w:p w14:paraId="5ADD0A86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3 up to 12x3 in any order, including missing numbers and related division facts with growing fluency.</w:t>
            </w:r>
          </w:p>
        </w:tc>
      </w:tr>
      <w:tr w:rsidR="00DE17DF" w:rsidRPr="003333B9" w14:paraId="6CE1BB91" w14:textId="77777777" w:rsidTr="0098695A">
        <w:trPr>
          <w:trHeight w:val="457"/>
        </w:trPr>
        <w:tc>
          <w:tcPr>
            <w:tcW w:w="2266" w:type="dxa"/>
            <w:gridSpan w:val="2"/>
            <w:vMerge/>
            <w:shd w:val="clear" w:color="auto" w:fill="B4C6E7" w:themeFill="accent1" w:themeFillTint="66"/>
          </w:tcPr>
          <w:p w14:paraId="5BF49AF7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39" w:type="dxa"/>
            <w:gridSpan w:val="2"/>
            <w:shd w:val="clear" w:color="auto" w:fill="92D050"/>
          </w:tcPr>
          <w:p w14:paraId="51E9CD79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multiples of 4 to 12x4 in order from 0 with growing fluency.</w:t>
            </w:r>
          </w:p>
          <w:p w14:paraId="117C6956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Introduce (relating to x4) and begin to count in multiples of 8 from 0 to 12x8.  </w:t>
            </w:r>
          </w:p>
        </w:tc>
      </w:tr>
      <w:tr w:rsidR="00DE17DF" w:rsidRPr="003333B9" w14:paraId="234D05CA" w14:textId="77777777" w:rsidTr="0098695A">
        <w:trPr>
          <w:trHeight w:val="216"/>
        </w:trPr>
        <w:tc>
          <w:tcPr>
            <w:tcW w:w="2266" w:type="dxa"/>
            <w:gridSpan w:val="2"/>
            <w:shd w:val="clear" w:color="auto" w:fill="FFFFFF" w:themeFill="background1"/>
          </w:tcPr>
          <w:p w14:paraId="2AE593C7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39" w:type="dxa"/>
            <w:gridSpan w:val="2"/>
            <w:shd w:val="clear" w:color="auto" w:fill="FFFFFF" w:themeFill="background1"/>
          </w:tcPr>
          <w:p w14:paraId="4462F490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2F4301A8" w14:textId="77777777" w:rsidTr="0098695A">
        <w:trPr>
          <w:gridAfter w:val="1"/>
          <w:wAfter w:w="69" w:type="dxa"/>
          <w:trHeight w:val="460"/>
        </w:trPr>
        <w:tc>
          <w:tcPr>
            <w:tcW w:w="2248" w:type="dxa"/>
            <w:vMerge w:val="restart"/>
            <w:shd w:val="clear" w:color="auto" w:fill="FFE599" w:themeFill="accent4" w:themeFillTint="66"/>
          </w:tcPr>
          <w:p w14:paraId="5CE3E92D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Spring</w:t>
            </w:r>
          </w:p>
          <w:p w14:paraId="2E755889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2"/>
            <w:shd w:val="clear" w:color="auto" w:fill="FFE599" w:themeFill="accent4" w:themeFillTint="66"/>
          </w:tcPr>
          <w:p w14:paraId="66D25CE7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3 up to 12x3 in any order, including missing numbers and related division facts fluently.</w:t>
            </w:r>
          </w:p>
        </w:tc>
      </w:tr>
      <w:tr w:rsidR="00DE17DF" w:rsidRPr="003333B9" w14:paraId="79423F4A" w14:textId="77777777" w:rsidTr="0098695A">
        <w:trPr>
          <w:gridAfter w:val="1"/>
          <w:wAfter w:w="69" w:type="dxa"/>
          <w:trHeight w:val="247"/>
        </w:trPr>
        <w:tc>
          <w:tcPr>
            <w:tcW w:w="2248" w:type="dxa"/>
            <w:vMerge/>
            <w:shd w:val="clear" w:color="auto" w:fill="FFE599" w:themeFill="accent4" w:themeFillTint="66"/>
          </w:tcPr>
          <w:p w14:paraId="38A3478C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FFE599" w:themeFill="accent4" w:themeFillTint="66"/>
          </w:tcPr>
          <w:p w14:paraId="6AFCA491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Count in multiples of 4 to 12x4 in order from 0 with fluency.   </w:t>
            </w:r>
          </w:p>
        </w:tc>
      </w:tr>
      <w:tr w:rsidR="00DE17DF" w:rsidRPr="003333B9" w14:paraId="51D3ADA8" w14:textId="77777777" w:rsidTr="0098695A">
        <w:trPr>
          <w:gridAfter w:val="1"/>
          <w:wAfter w:w="69" w:type="dxa"/>
          <w:trHeight w:val="246"/>
        </w:trPr>
        <w:tc>
          <w:tcPr>
            <w:tcW w:w="2248" w:type="dxa"/>
            <w:vMerge/>
            <w:shd w:val="clear" w:color="auto" w:fill="FFE599" w:themeFill="accent4" w:themeFillTint="66"/>
          </w:tcPr>
          <w:p w14:paraId="7D82FA62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FFE599" w:themeFill="accent4" w:themeFillTint="66"/>
          </w:tcPr>
          <w:p w14:paraId="24CC6F39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Count in multiples of 8 to 12x8 in order from 0 with growing fluency.   </w:t>
            </w:r>
          </w:p>
        </w:tc>
      </w:tr>
      <w:tr w:rsidR="00DE17DF" w:rsidRPr="003333B9" w14:paraId="7BBFD691" w14:textId="77777777" w:rsidTr="0098695A">
        <w:trPr>
          <w:gridAfter w:val="1"/>
          <w:wAfter w:w="69" w:type="dxa"/>
          <w:trHeight w:val="125"/>
        </w:trPr>
        <w:tc>
          <w:tcPr>
            <w:tcW w:w="2248" w:type="dxa"/>
            <w:shd w:val="clear" w:color="auto" w:fill="auto"/>
          </w:tcPr>
          <w:p w14:paraId="40B9D89A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34B76C3B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23AD8067" w14:textId="77777777" w:rsidTr="0098695A">
        <w:trPr>
          <w:gridAfter w:val="1"/>
          <w:wAfter w:w="69" w:type="dxa"/>
          <w:trHeight w:val="303"/>
        </w:trPr>
        <w:tc>
          <w:tcPr>
            <w:tcW w:w="2248" w:type="dxa"/>
            <w:vMerge w:val="restart"/>
            <w:shd w:val="clear" w:color="auto" w:fill="92D050"/>
          </w:tcPr>
          <w:p w14:paraId="09976F4A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7088" w:type="dxa"/>
            <w:gridSpan w:val="2"/>
            <w:shd w:val="clear" w:color="auto" w:fill="92D050"/>
          </w:tcPr>
          <w:p w14:paraId="1195320B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4 up to 12x4 in any order, including missing numbers and related division facts with growing fluency.</w:t>
            </w:r>
          </w:p>
        </w:tc>
      </w:tr>
      <w:tr w:rsidR="00DE17DF" w:rsidRPr="003333B9" w14:paraId="18C97CA7" w14:textId="77777777" w:rsidTr="0098695A">
        <w:trPr>
          <w:gridAfter w:val="1"/>
          <w:wAfter w:w="69" w:type="dxa"/>
          <w:trHeight w:val="302"/>
        </w:trPr>
        <w:tc>
          <w:tcPr>
            <w:tcW w:w="2248" w:type="dxa"/>
            <w:vMerge/>
            <w:shd w:val="clear" w:color="auto" w:fill="92D050"/>
          </w:tcPr>
          <w:p w14:paraId="5223AFEE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92D050"/>
          </w:tcPr>
          <w:p w14:paraId="3E21265C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Count in multiples of 8 to 12x8 in order from 0 fluently. </w:t>
            </w:r>
          </w:p>
        </w:tc>
      </w:tr>
      <w:tr w:rsidR="00DE17DF" w:rsidRPr="003333B9" w14:paraId="262168BB" w14:textId="77777777" w:rsidTr="0098695A">
        <w:trPr>
          <w:gridAfter w:val="1"/>
          <w:wAfter w:w="69" w:type="dxa"/>
          <w:trHeight w:val="125"/>
        </w:trPr>
        <w:tc>
          <w:tcPr>
            <w:tcW w:w="2248" w:type="dxa"/>
            <w:shd w:val="clear" w:color="auto" w:fill="FFFFFF" w:themeFill="background1"/>
          </w:tcPr>
          <w:p w14:paraId="04BFD55C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4E68D0DC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13A69F45" w14:textId="77777777" w:rsidTr="0098695A">
        <w:trPr>
          <w:gridAfter w:val="1"/>
          <w:wAfter w:w="69" w:type="dxa"/>
          <w:trHeight w:val="303"/>
        </w:trPr>
        <w:tc>
          <w:tcPr>
            <w:tcW w:w="2248" w:type="dxa"/>
            <w:vMerge w:val="restart"/>
            <w:shd w:val="clear" w:color="auto" w:fill="FFE599" w:themeFill="accent4" w:themeFillTint="66"/>
          </w:tcPr>
          <w:p w14:paraId="6ABB9B7B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7088" w:type="dxa"/>
            <w:gridSpan w:val="2"/>
            <w:shd w:val="clear" w:color="auto" w:fill="FFE599" w:themeFill="accent4" w:themeFillTint="66"/>
          </w:tcPr>
          <w:p w14:paraId="3A48BDD0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4 up to 12x4 in any order, including missing numbers and related division facts fluently.</w:t>
            </w:r>
          </w:p>
        </w:tc>
      </w:tr>
      <w:tr w:rsidR="00DE17DF" w:rsidRPr="003333B9" w14:paraId="695CD2BA" w14:textId="77777777" w:rsidTr="0098695A">
        <w:trPr>
          <w:gridAfter w:val="1"/>
          <w:wAfter w:w="69" w:type="dxa"/>
          <w:trHeight w:val="791"/>
        </w:trPr>
        <w:tc>
          <w:tcPr>
            <w:tcW w:w="2248" w:type="dxa"/>
            <w:vMerge/>
            <w:shd w:val="clear" w:color="auto" w:fill="FFE599" w:themeFill="accent4" w:themeFillTint="66"/>
          </w:tcPr>
          <w:p w14:paraId="7A38D136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FFE599" w:themeFill="accent4" w:themeFillTint="66"/>
          </w:tcPr>
          <w:p w14:paraId="70BEF8D4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8 up to 12x8 in any order, including missing numbers and related division facts with growing fluency.</w:t>
            </w:r>
          </w:p>
        </w:tc>
      </w:tr>
      <w:tr w:rsidR="00DE17DF" w:rsidRPr="003333B9" w14:paraId="0783DB33" w14:textId="77777777" w:rsidTr="0098695A">
        <w:trPr>
          <w:gridAfter w:val="1"/>
          <w:wAfter w:w="69" w:type="dxa"/>
          <w:trHeight w:val="302"/>
        </w:trPr>
        <w:tc>
          <w:tcPr>
            <w:tcW w:w="2248" w:type="dxa"/>
            <w:shd w:val="clear" w:color="auto" w:fill="FFFFFF" w:themeFill="background1"/>
          </w:tcPr>
          <w:p w14:paraId="290D1133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75598D04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DE17DF" w:rsidRPr="003333B9" w14:paraId="5F0DB9E3" w14:textId="77777777" w:rsidTr="0098695A">
        <w:trPr>
          <w:gridAfter w:val="1"/>
          <w:wAfter w:w="69" w:type="dxa"/>
          <w:trHeight w:val="816"/>
        </w:trPr>
        <w:tc>
          <w:tcPr>
            <w:tcW w:w="2248" w:type="dxa"/>
            <w:shd w:val="clear" w:color="auto" w:fill="92D050"/>
          </w:tcPr>
          <w:p w14:paraId="687CFA08" w14:textId="77777777" w:rsidR="00DE17DF" w:rsidRPr="003333B9" w:rsidRDefault="00DE17DF" w:rsidP="0098695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Summer 2</w:t>
            </w:r>
          </w:p>
        </w:tc>
        <w:tc>
          <w:tcPr>
            <w:tcW w:w="7088" w:type="dxa"/>
            <w:gridSpan w:val="2"/>
            <w:shd w:val="clear" w:color="auto" w:fill="92D050"/>
          </w:tcPr>
          <w:p w14:paraId="1D910230" w14:textId="77777777" w:rsidR="00DE17DF" w:rsidRPr="003333B9" w:rsidRDefault="00DE17DF" w:rsidP="0098695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8 up to 12x8 in any order, including missing numbers and related division facts fluently.</w:t>
            </w:r>
          </w:p>
        </w:tc>
      </w:tr>
    </w:tbl>
    <w:p w14:paraId="5929673C" w14:textId="77777777" w:rsidR="00DE17DF" w:rsidRDefault="00DE17DF" w:rsidP="00DE17DF">
      <w:pPr>
        <w:rPr>
          <w:rFonts w:cstheme="minorHAnsi"/>
          <w:sz w:val="20"/>
          <w:szCs w:val="20"/>
        </w:rPr>
      </w:pPr>
    </w:p>
    <w:p w14:paraId="246A43FD" w14:textId="77777777" w:rsidR="00DE17DF" w:rsidRPr="004B3363" w:rsidRDefault="00DE17DF" w:rsidP="00DE17DF">
      <w:pPr>
        <w:jc w:val="center"/>
        <w:rPr>
          <w:rFonts w:cstheme="minorHAnsi"/>
          <w:b/>
          <w:u w:val="single"/>
        </w:rPr>
      </w:pPr>
      <w:r w:rsidRPr="004B3363">
        <w:rPr>
          <w:rFonts w:cstheme="minorHAnsi"/>
          <w:b/>
          <w:u w:val="single"/>
        </w:rPr>
        <w:t xml:space="preserve">Progression of Key Instant Recall Facts </w:t>
      </w:r>
      <w:r w:rsidRPr="004B3363">
        <w:rPr>
          <w:rFonts w:cstheme="minorHAnsi"/>
          <w:b/>
          <w:color w:val="000000"/>
          <w:u w:val="single"/>
          <w:shd w:val="clear" w:color="auto" w:fill="00B0F0"/>
        </w:rPr>
        <w:br/>
      </w:r>
    </w:p>
    <w:p w14:paraId="1BBEF690" w14:textId="77777777" w:rsidR="00DE17DF" w:rsidRDefault="00DE17DF" w:rsidP="00DE17DF">
      <w:pPr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 xml:space="preserve">By the end of an academic year, pupils should be able to recall the </w:t>
      </w:r>
      <w:r w:rsidRPr="003333B9">
        <w:rPr>
          <w:rFonts w:cstheme="minorHAnsi"/>
          <w:b/>
          <w:sz w:val="20"/>
          <w:szCs w:val="20"/>
        </w:rPr>
        <w:t xml:space="preserve">Key Instant Recall Facts </w:t>
      </w:r>
      <w:r w:rsidRPr="003333B9">
        <w:rPr>
          <w:rFonts w:cstheme="minorHAnsi"/>
          <w:sz w:val="20"/>
          <w:szCs w:val="20"/>
        </w:rPr>
        <w:t xml:space="preserve">for their year group quickly (within 5 seconds) and complete counting activities confidently and fluently.  Children should also be able to recall the </w:t>
      </w:r>
      <w:r w:rsidRPr="003333B9">
        <w:rPr>
          <w:rFonts w:cstheme="minorHAnsi"/>
          <w:b/>
          <w:sz w:val="20"/>
          <w:szCs w:val="20"/>
        </w:rPr>
        <w:t xml:space="preserve">Key Instant Recall Facts </w:t>
      </w:r>
      <w:r w:rsidRPr="003333B9">
        <w:rPr>
          <w:rFonts w:cstheme="minorHAnsi"/>
          <w:sz w:val="20"/>
          <w:szCs w:val="20"/>
        </w:rPr>
        <w:t xml:space="preserve">for all previous year groups within the same amount of time. A child is only expected to be able to recall a fact after it has been explicitly taught. </w:t>
      </w:r>
    </w:p>
    <w:p w14:paraId="28E74700" w14:textId="77777777" w:rsidR="00FB2715" w:rsidRPr="00FB2715" w:rsidRDefault="00FB2715" w:rsidP="00DE17DF">
      <w:pPr>
        <w:rPr>
          <w:rFonts w:cstheme="minorHAnsi"/>
          <w:sz w:val="20"/>
          <w:szCs w:val="20"/>
        </w:rPr>
      </w:pPr>
    </w:p>
    <w:p w14:paraId="0E3D44FF" w14:textId="77777777" w:rsidR="00FB2715" w:rsidRPr="00FB2715" w:rsidRDefault="00FB2715" w:rsidP="00FB2715">
      <w:pPr>
        <w:jc w:val="center"/>
        <w:rPr>
          <w:rFonts w:ascii="NTPreCursive" w:hAnsi="NTPreCursive"/>
          <w:b/>
          <w:sz w:val="20"/>
          <w:szCs w:val="20"/>
          <w:u w:val="single"/>
        </w:rPr>
      </w:pPr>
      <w:r w:rsidRPr="00FB2715">
        <w:rPr>
          <w:rFonts w:ascii="NTPreCursive" w:hAnsi="NTPreCursive"/>
          <w:b/>
          <w:sz w:val="20"/>
          <w:szCs w:val="20"/>
          <w:u w:val="single"/>
        </w:rPr>
        <w:t>Year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13"/>
        <w:gridCol w:w="3780"/>
        <w:gridCol w:w="3123"/>
      </w:tblGrid>
      <w:tr w:rsidR="00FB2715" w:rsidRPr="00FB2715" w14:paraId="717EC580" w14:textId="77777777" w:rsidTr="0098695A">
        <w:tc>
          <w:tcPr>
            <w:tcW w:w="1172" w:type="pct"/>
          </w:tcPr>
          <w:p w14:paraId="5F8C9C63" w14:textId="77777777" w:rsidR="00FB2715" w:rsidRPr="00FB2715" w:rsidRDefault="00FB2715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b/>
                <w:sz w:val="20"/>
                <w:szCs w:val="20"/>
              </w:rPr>
              <w:t>Topic</w:t>
            </w:r>
          </w:p>
        </w:tc>
        <w:tc>
          <w:tcPr>
            <w:tcW w:w="2096" w:type="pct"/>
          </w:tcPr>
          <w:p w14:paraId="3058732F" w14:textId="77777777" w:rsidR="00FB2715" w:rsidRPr="00FB2715" w:rsidRDefault="00FB2715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b/>
                <w:sz w:val="20"/>
                <w:szCs w:val="20"/>
              </w:rPr>
              <w:t>Facts taught in this year group</w:t>
            </w:r>
          </w:p>
        </w:tc>
        <w:tc>
          <w:tcPr>
            <w:tcW w:w="1732" w:type="pct"/>
          </w:tcPr>
          <w:p w14:paraId="4C479728" w14:textId="77777777" w:rsidR="00FB2715" w:rsidRPr="00FB2715" w:rsidRDefault="00FB2715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b/>
                <w:sz w:val="20"/>
                <w:szCs w:val="20"/>
              </w:rPr>
              <w:t>Facts taught in previous year groups</w:t>
            </w:r>
          </w:p>
        </w:tc>
      </w:tr>
      <w:tr w:rsidR="00FB2715" w:rsidRPr="00FB2715" w14:paraId="233C545B" w14:textId="77777777" w:rsidTr="0098695A">
        <w:tc>
          <w:tcPr>
            <w:tcW w:w="1172" w:type="pct"/>
          </w:tcPr>
          <w:p w14:paraId="276BB5E3" w14:textId="77777777" w:rsidR="00FB2715" w:rsidRPr="00FB2715" w:rsidRDefault="00FB2715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Number and Place Value</w:t>
            </w:r>
          </w:p>
        </w:tc>
        <w:tc>
          <w:tcPr>
            <w:tcW w:w="2096" w:type="pct"/>
          </w:tcPr>
          <w:p w14:paraId="6A2D9F00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Count forwards and backwards in 3s from 0.</w:t>
            </w:r>
          </w:p>
          <w:p w14:paraId="7339C586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Count forwards and backwards in 10s from any number.</w:t>
            </w:r>
          </w:p>
          <w:p w14:paraId="0A5B8F8F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Read and write numbers to 100 in words.</w:t>
            </w:r>
          </w:p>
          <w:p w14:paraId="759F0762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Recognise odd and even numbers to 100</w:t>
            </w:r>
          </w:p>
        </w:tc>
        <w:tc>
          <w:tcPr>
            <w:tcW w:w="1732" w:type="pct"/>
          </w:tcPr>
          <w:p w14:paraId="70EB41C5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Count forwards and backwards in 2s, 5s and 10s from 0.</w:t>
            </w:r>
          </w:p>
          <w:p w14:paraId="0C47167C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Read and write numbers to 100 in numerals.</w:t>
            </w:r>
          </w:p>
          <w:p w14:paraId="1E364686" w14:textId="77777777" w:rsidR="00FB2715" w:rsidRPr="00FB2715" w:rsidRDefault="00FB2715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FB2715" w:rsidRPr="00FB2715" w14:paraId="2679A710" w14:textId="77777777" w:rsidTr="0098695A">
        <w:tc>
          <w:tcPr>
            <w:tcW w:w="1172" w:type="pct"/>
          </w:tcPr>
          <w:p w14:paraId="5C7CDA15" w14:textId="77777777" w:rsidR="00FB2715" w:rsidRPr="00FB2715" w:rsidRDefault="00FB2715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Addition and Subtraction</w:t>
            </w:r>
          </w:p>
        </w:tc>
        <w:tc>
          <w:tcPr>
            <w:tcW w:w="2096" w:type="pct"/>
          </w:tcPr>
          <w:p w14:paraId="3CC74C38" w14:textId="77777777" w:rsidR="00FB2715" w:rsidRPr="00FB2715" w:rsidRDefault="00FB2715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Recall number addition and subtraction facts to 20.</w:t>
            </w:r>
          </w:p>
        </w:tc>
        <w:tc>
          <w:tcPr>
            <w:tcW w:w="1732" w:type="pct"/>
          </w:tcPr>
          <w:p w14:paraId="44C3CC19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Know number bonds and subtraction facts with numbers within 10.</w:t>
            </w:r>
          </w:p>
        </w:tc>
      </w:tr>
      <w:tr w:rsidR="00FB2715" w:rsidRPr="00FB2715" w14:paraId="6D585675" w14:textId="77777777" w:rsidTr="0098695A">
        <w:tc>
          <w:tcPr>
            <w:tcW w:w="1172" w:type="pct"/>
          </w:tcPr>
          <w:p w14:paraId="240ACB55" w14:textId="77777777" w:rsidR="00FB2715" w:rsidRPr="00FB2715" w:rsidRDefault="00FB2715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Multiplication and Division</w:t>
            </w:r>
          </w:p>
        </w:tc>
        <w:tc>
          <w:tcPr>
            <w:tcW w:w="2096" w:type="pct"/>
          </w:tcPr>
          <w:p w14:paraId="4D275066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Know doubles and halves to 20.</w:t>
            </w:r>
          </w:p>
          <w:p w14:paraId="78442EB2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 xml:space="preserve">Know multiplication and division facts for the </w:t>
            </w:r>
            <w:proofErr w:type="gramStart"/>
            <w:r w:rsidRPr="00FB2715">
              <w:rPr>
                <w:rFonts w:ascii="NTPreCursive" w:hAnsi="NTPreCursive"/>
                <w:sz w:val="20"/>
                <w:szCs w:val="20"/>
              </w:rPr>
              <w:t>2, 5 and 10 times</w:t>
            </w:r>
            <w:proofErr w:type="gramEnd"/>
            <w:r w:rsidRPr="00FB2715">
              <w:rPr>
                <w:rFonts w:ascii="NTPreCursive" w:hAnsi="NTPreCursive"/>
                <w:sz w:val="20"/>
                <w:szCs w:val="20"/>
              </w:rPr>
              <w:t xml:space="preserve"> tables.</w:t>
            </w:r>
          </w:p>
          <w:p w14:paraId="6AC0541A" w14:textId="77777777" w:rsidR="00FB2715" w:rsidRPr="00FB2715" w:rsidRDefault="00FB2715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</w:p>
        </w:tc>
        <w:tc>
          <w:tcPr>
            <w:tcW w:w="1732" w:type="pct"/>
          </w:tcPr>
          <w:p w14:paraId="6F6769F2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Count in 2s, 5 and 10s.</w:t>
            </w:r>
          </w:p>
        </w:tc>
      </w:tr>
      <w:tr w:rsidR="00FB2715" w:rsidRPr="00FB2715" w14:paraId="0E49736F" w14:textId="77777777" w:rsidTr="0098695A">
        <w:tc>
          <w:tcPr>
            <w:tcW w:w="1172" w:type="pct"/>
          </w:tcPr>
          <w:p w14:paraId="70F9B5EB" w14:textId="77777777" w:rsidR="00FB2715" w:rsidRPr="00FB2715" w:rsidRDefault="00FB2715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Measurement</w:t>
            </w:r>
          </w:p>
        </w:tc>
        <w:tc>
          <w:tcPr>
            <w:tcW w:w="2096" w:type="pct"/>
          </w:tcPr>
          <w:p w14:paraId="36C4FC78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Know the number of minutes in an hour.</w:t>
            </w:r>
          </w:p>
          <w:p w14:paraId="3E166A6D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Know the number of hours in a day.</w:t>
            </w:r>
          </w:p>
          <w:p w14:paraId="7CFDA179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 xml:space="preserve">Know the time in quarter intervals. </w:t>
            </w:r>
          </w:p>
          <w:p w14:paraId="2928A2E8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 xml:space="preserve">Know the time to five minutes. </w:t>
            </w:r>
          </w:p>
        </w:tc>
        <w:tc>
          <w:tcPr>
            <w:tcW w:w="1732" w:type="pct"/>
          </w:tcPr>
          <w:p w14:paraId="16FE732E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 xml:space="preserve">Know the value of all coins and </w:t>
            </w:r>
            <w:proofErr w:type="gramStart"/>
            <w:r w:rsidRPr="00FB2715">
              <w:rPr>
                <w:rFonts w:ascii="NTPreCursive" w:hAnsi="NTPreCursive"/>
                <w:sz w:val="20"/>
                <w:szCs w:val="20"/>
              </w:rPr>
              <w:t>notes</w:t>
            </w:r>
            <w:proofErr w:type="gramEnd"/>
          </w:p>
          <w:p w14:paraId="3A955778" w14:textId="77777777" w:rsidR="00FB2715" w:rsidRPr="00FB2715" w:rsidRDefault="00FB2715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FB2715" w:rsidRPr="00FB2715" w14:paraId="70570405" w14:textId="77777777" w:rsidTr="0098695A">
        <w:tc>
          <w:tcPr>
            <w:tcW w:w="1172" w:type="pct"/>
          </w:tcPr>
          <w:p w14:paraId="32DE1ED3" w14:textId="77777777" w:rsidR="00FB2715" w:rsidRPr="00FB2715" w:rsidRDefault="00FB2715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>Properties of Shapes</w:t>
            </w:r>
          </w:p>
        </w:tc>
        <w:tc>
          <w:tcPr>
            <w:tcW w:w="2096" w:type="pct"/>
          </w:tcPr>
          <w:p w14:paraId="0E5152A8" w14:textId="77777777" w:rsidR="00FB2715" w:rsidRPr="00FB2715" w:rsidRDefault="00FB2715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 xml:space="preserve">Identify 2D and 3D shapes by their properties. </w:t>
            </w:r>
          </w:p>
        </w:tc>
        <w:tc>
          <w:tcPr>
            <w:tcW w:w="1732" w:type="pct"/>
          </w:tcPr>
          <w:p w14:paraId="60DCADE1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 xml:space="preserve">Recognise and name 2D shapes (rectangles, squares, </w:t>
            </w:r>
            <w:proofErr w:type="gramStart"/>
            <w:r w:rsidRPr="00FB2715">
              <w:rPr>
                <w:rFonts w:ascii="NTPreCursive" w:hAnsi="NTPreCursive"/>
                <w:sz w:val="20"/>
                <w:szCs w:val="20"/>
              </w:rPr>
              <w:t>circles</w:t>
            </w:r>
            <w:proofErr w:type="gramEnd"/>
            <w:r w:rsidRPr="00FB2715">
              <w:rPr>
                <w:rFonts w:ascii="NTPreCursive" w:hAnsi="NTPreCursive"/>
                <w:sz w:val="20"/>
                <w:szCs w:val="20"/>
              </w:rPr>
              <w:t xml:space="preserve"> and triangles).</w:t>
            </w:r>
          </w:p>
          <w:p w14:paraId="0D076915" w14:textId="77777777" w:rsidR="00FB2715" w:rsidRPr="00FB2715" w:rsidRDefault="00FB2715" w:rsidP="00F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FB2715">
              <w:rPr>
                <w:rFonts w:ascii="NTPreCursive" w:hAnsi="NTPreCursive"/>
                <w:sz w:val="20"/>
                <w:szCs w:val="20"/>
              </w:rPr>
              <w:t xml:space="preserve">Recognise and name 3D shapes (cubes, cuboids, </w:t>
            </w:r>
            <w:proofErr w:type="gramStart"/>
            <w:r w:rsidRPr="00FB2715">
              <w:rPr>
                <w:rFonts w:ascii="NTPreCursive" w:hAnsi="NTPreCursive"/>
                <w:sz w:val="20"/>
                <w:szCs w:val="20"/>
              </w:rPr>
              <w:t>pyramids</w:t>
            </w:r>
            <w:proofErr w:type="gramEnd"/>
            <w:r w:rsidRPr="00FB2715">
              <w:rPr>
                <w:rFonts w:ascii="NTPreCursive" w:hAnsi="NTPreCursive"/>
                <w:sz w:val="20"/>
                <w:szCs w:val="20"/>
              </w:rPr>
              <w:t xml:space="preserve"> and spheres).</w:t>
            </w:r>
          </w:p>
        </w:tc>
      </w:tr>
    </w:tbl>
    <w:p w14:paraId="2C35279C" w14:textId="77777777" w:rsidR="00FB2715" w:rsidRPr="003333B9" w:rsidRDefault="00FB2715" w:rsidP="00DE17DF">
      <w:pPr>
        <w:rPr>
          <w:rFonts w:cstheme="minorHAnsi"/>
          <w:sz w:val="20"/>
          <w:szCs w:val="20"/>
        </w:rPr>
      </w:pPr>
    </w:p>
    <w:p w14:paraId="0805A7E4" w14:textId="77777777" w:rsidR="00DE17DF" w:rsidRPr="003333B9" w:rsidRDefault="00DE17DF" w:rsidP="00DE17DF">
      <w:pPr>
        <w:rPr>
          <w:rFonts w:cstheme="minorHAnsi"/>
          <w:b/>
          <w:sz w:val="20"/>
          <w:szCs w:val="20"/>
        </w:rPr>
      </w:pPr>
    </w:p>
    <w:p w14:paraId="5C06846F" w14:textId="77777777" w:rsidR="00DE17DF" w:rsidRPr="004B3363" w:rsidRDefault="00DE17DF" w:rsidP="00DE17DF">
      <w:pPr>
        <w:jc w:val="center"/>
        <w:rPr>
          <w:rFonts w:cstheme="minorHAnsi"/>
          <w:b/>
          <w:sz w:val="20"/>
          <w:szCs w:val="20"/>
          <w:u w:val="single"/>
        </w:rPr>
      </w:pPr>
      <w:r w:rsidRPr="004B3363">
        <w:rPr>
          <w:rFonts w:cstheme="minorHAnsi"/>
          <w:b/>
          <w:sz w:val="20"/>
          <w:szCs w:val="20"/>
          <w:u w:val="single"/>
        </w:rPr>
        <w:lastRenderedPageBreak/>
        <w:t>Year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13"/>
        <w:gridCol w:w="3780"/>
        <w:gridCol w:w="3123"/>
      </w:tblGrid>
      <w:tr w:rsidR="00DE17DF" w:rsidRPr="003333B9" w14:paraId="54D225DB" w14:textId="77777777" w:rsidTr="0098695A">
        <w:tc>
          <w:tcPr>
            <w:tcW w:w="1172" w:type="pct"/>
          </w:tcPr>
          <w:p w14:paraId="01136F6B" w14:textId="77777777" w:rsidR="00DE17DF" w:rsidRPr="003333B9" w:rsidRDefault="00DE17DF" w:rsidP="009869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096" w:type="pct"/>
          </w:tcPr>
          <w:p w14:paraId="61A60E39" w14:textId="77777777" w:rsidR="00DE17DF" w:rsidRPr="003333B9" w:rsidRDefault="00DE17DF" w:rsidP="009869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b/>
                <w:sz w:val="20"/>
                <w:szCs w:val="20"/>
              </w:rPr>
              <w:t>Facts taught in this year group</w:t>
            </w:r>
          </w:p>
        </w:tc>
        <w:tc>
          <w:tcPr>
            <w:tcW w:w="1733" w:type="pct"/>
          </w:tcPr>
          <w:p w14:paraId="3A7C7CF2" w14:textId="77777777" w:rsidR="00DE17DF" w:rsidRPr="003333B9" w:rsidRDefault="00DE17DF" w:rsidP="009869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b/>
                <w:sz w:val="20"/>
                <w:szCs w:val="20"/>
              </w:rPr>
              <w:t>Facts taught in previous year groups</w:t>
            </w:r>
          </w:p>
        </w:tc>
      </w:tr>
      <w:tr w:rsidR="00DE17DF" w:rsidRPr="003333B9" w14:paraId="449D5AE7" w14:textId="77777777" w:rsidTr="0098695A">
        <w:tc>
          <w:tcPr>
            <w:tcW w:w="1172" w:type="pct"/>
          </w:tcPr>
          <w:p w14:paraId="1D032983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Number and Place Value</w:t>
            </w:r>
          </w:p>
        </w:tc>
        <w:tc>
          <w:tcPr>
            <w:tcW w:w="2096" w:type="pct"/>
          </w:tcPr>
          <w:p w14:paraId="1D5C5019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Count, from 0 in 4s and 8s.</w:t>
            </w:r>
          </w:p>
          <w:p w14:paraId="797989D3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50s and 100s.</w:t>
            </w:r>
          </w:p>
          <w:p w14:paraId="46A94D14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Read and write numbers to 1,000 in numerals and words.</w:t>
            </w:r>
          </w:p>
          <w:p w14:paraId="67FEC19E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bCs/>
                <w:sz w:val="20"/>
                <w:szCs w:val="20"/>
              </w:rPr>
            </w:pPr>
            <w:r w:rsidRPr="003333B9">
              <w:rPr>
                <w:rFonts w:cstheme="minorHAnsi"/>
                <w:bCs/>
                <w:sz w:val="20"/>
                <w:szCs w:val="20"/>
              </w:rPr>
              <w:t>Know 100 more or less than a given number.</w:t>
            </w:r>
          </w:p>
          <w:p w14:paraId="3356C3EF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that there are 10 tens = 100.</w:t>
            </w:r>
          </w:p>
        </w:tc>
        <w:tc>
          <w:tcPr>
            <w:tcW w:w="1733" w:type="pct"/>
          </w:tcPr>
          <w:p w14:paraId="22A77321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forwards and backwards in 3s from 0.</w:t>
            </w:r>
          </w:p>
          <w:p w14:paraId="0CF88186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forwards and backwards in 10s from any number.</w:t>
            </w:r>
          </w:p>
          <w:p w14:paraId="348D9E90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Read and write numbers to 100 in words.</w:t>
            </w:r>
          </w:p>
          <w:p w14:paraId="3808CC96" w14:textId="77777777" w:rsidR="00DE17DF" w:rsidRPr="003333B9" w:rsidRDefault="00DE17DF" w:rsidP="0098695A">
            <w:pPr>
              <w:pStyle w:val="ListParagraph"/>
              <w:ind w:left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Recognise odd and even numbers to 100</w:t>
            </w:r>
          </w:p>
        </w:tc>
      </w:tr>
      <w:tr w:rsidR="00DE17DF" w:rsidRPr="003333B9" w14:paraId="427E9B8F" w14:textId="77777777" w:rsidTr="0098695A">
        <w:tc>
          <w:tcPr>
            <w:tcW w:w="1172" w:type="pct"/>
          </w:tcPr>
          <w:p w14:paraId="63B52389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Addition and Subtraction</w:t>
            </w:r>
          </w:p>
        </w:tc>
        <w:tc>
          <w:tcPr>
            <w:tcW w:w="2096" w:type="pct"/>
          </w:tcPr>
          <w:p w14:paraId="372133E2" w14:textId="77777777" w:rsidR="00DE17DF" w:rsidRPr="003333B9" w:rsidRDefault="00DE17DF" w:rsidP="0098695A">
            <w:pPr>
              <w:pStyle w:val="ListParagraph"/>
              <w:ind w:lef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pct"/>
          </w:tcPr>
          <w:p w14:paraId="0FD03B46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number addition and subtraction facts to 20.</w:t>
            </w:r>
          </w:p>
        </w:tc>
      </w:tr>
      <w:tr w:rsidR="00DE17DF" w:rsidRPr="003333B9" w14:paraId="0C9A67B5" w14:textId="77777777" w:rsidTr="0098695A">
        <w:tc>
          <w:tcPr>
            <w:tcW w:w="1172" w:type="pct"/>
          </w:tcPr>
          <w:p w14:paraId="0E22A075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2096" w:type="pct"/>
          </w:tcPr>
          <w:p w14:paraId="6172645F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Know multiplication and division facts for the </w:t>
            </w:r>
            <w:proofErr w:type="gramStart"/>
            <w:r w:rsidRPr="003333B9">
              <w:rPr>
                <w:rFonts w:cstheme="minorHAnsi"/>
                <w:sz w:val="20"/>
                <w:szCs w:val="20"/>
              </w:rPr>
              <w:t>3, 4 and 8 times</w:t>
            </w:r>
            <w:proofErr w:type="gramEnd"/>
            <w:r w:rsidRPr="003333B9">
              <w:rPr>
                <w:rFonts w:cstheme="minorHAnsi"/>
                <w:sz w:val="20"/>
                <w:szCs w:val="20"/>
              </w:rPr>
              <w:t xml:space="preserve"> tables.</w:t>
            </w:r>
          </w:p>
        </w:tc>
        <w:tc>
          <w:tcPr>
            <w:tcW w:w="1733" w:type="pct"/>
          </w:tcPr>
          <w:p w14:paraId="7C816F5E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Know multiplication and division facts for the </w:t>
            </w:r>
            <w:proofErr w:type="gramStart"/>
            <w:r w:rsidRPr="003333B9">
              <w:rPr>
                <w:rFonts w:cstheme="minorHAnsi"/>
                <w:sz w:val="20"/>
                <w:szCs w:val="20"/>
              </w:rPr>
              <w:t>2, 5 and 10 times</w:t>
            </w:r>
            <w:proofErr w:type="gramEnd"/>
            <w:r w:rsidRPr="003333B9">
              <w:rPr>
                <w:rFonts w:cstheme="minorHAnsi"/>
                <w:sz w:val="20"/>
                <w:szCs w:val="20"/>
              </w:rPr>
              <w:t xml:space="preserve"> tables.</w:t>
            </w:r>
          </w:p>
        </w:tc>
      </w:tr>
      <w:tr w:rsidR="00DE17DF" w:rsidRPr="003333B9" w14:paraId="30B0ACC1" w14:textId="77777777" w:rsidTr="0098695A">
        <w:tc>
          <w:tcPr>
            <w:tcW w:w="1172" w:type="pct"/>
          </w:tcPr>
          <w:p w14:paraId="1A89364A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Fractions</w:t>
            </w:r>
          </w:p>
        </w:tc>
        <w:tc>
          <w:tcPr>
            <w:tcW w:w="2096" w:type="pct"/>
          </w:tcPr>
          <w:p w14:paraId="1CF47CD1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10ths.</w:t>
            </w:r>
          </w:p>
          <w:p w14:paraId="6A651FC9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Make a whole from fractions </w:t>
            </w:r>
            <w:proofErr w:type="spellStart"/>
            <w:r w:rsidRPr="003333B9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3333B9">
              <w:rPr>
                <w:rFonts w:cstheme="minorHAnsi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3</m:t>
                  </m:r>
                </m:den>
              </m:f>
            </m:oMath>
            <w:r w:rsidRPr="003333B9">
              <w:rPr>
                <w:rFonts w:cstheme="minorHAnsi"/>
                <w:sz w:val="20"/>
                <w:szCs w:val="20"/>
              </w:rPr>
              <w:t xml:space="preserve"> etc.</w:t>
            </w:r>
          </w:p>
        </w:tc>
        <w:tc>
          <w:tcPr>
            <w:tcW w:w="1733" w:type="pct"/>
          </w:tcPr>
          <w:p w14:paraId="44815542" w14:textId="77777777" w:rsidR="00DE17DF" w:rsidRPr="003333B9" w:rsidRDefault="00DE17DF" w:rsidP="0098695A">
            <w:pPr>
              <w:pStyle w:val="ListParagraph"/>
              <w:ind w:left="176"/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4453573F" w14:textId="77777777" w:rsidTr="0098695A">
        <w:tc>
          <w:tcPr>
            <w:tcW w:w="1172" w:type="pct"/>
          </w:tcPr>
          <w:p w14:paraId="04E0318C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Measurement</w:t>
            </w:r>
          </w:p>
        </w:tc>
        <w:tc>
          <w:tcPr>
            <w:tcW w:w="2096" w:type="pct"/>
          </w:tcPr>
          <w:p w14:paraId="27D97BA3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the number of seconds in a minute.</w:t>
            </w:r>
          </w:p>
          <w:p w14:paraId="5D68E365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the number of days in each month.</w:t>
            </w:r>
          </w:p>
          <w:p w14:paraId="1BE888F6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Know the number of days in a year </w:t>
            </w:r>
            <w:r w:rsidRPr="003333B9">
              <w:rPr>
                <w:rFonts w:cstheme="minorHAnsi"/>
                <w:b/>
                <w:sz w:val="20"/>
                <w:szCs w:val="20"/>
              </w:rPr>
              <w:t xml:space="preserve">and </w:t>
            </w:r>
            <w:r w:rsidRPr="003333B9">
              <w:rPr>
                <w:rFonts w:cstheme="minorHAnsi"/>
                <w:sz w:val="20"/>
                <w:szCs w:val="20"/>
              </w:rPr>
              <w:t>a leap year.</w:t>
            </w:r>
          </w:p>
          <w:p w14:paraId="42DB1517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Read time to the nearest minute. </w:t>
            </w:r>
          </w:p>
        </w:tc>
        <w:tc>
          <w:tcPr>
            <w:tcW w:w="1733" w:type="pct"/>
          </w:tcPr>
          <w:p w14:paraId="69C4F762" w14:textId="77777777" w:rsidR="00DE17DF" w:rsidRPr="003333B9" w:rsidRDefault="00DE17DF" w:rsidP="0098695A">
            <w:pPr>
              <w:pStyle w:val="ListParagraph"/>
              <w:ind w:left="176"/>
              <w:rPr>
                <w:rFonts w:cstheme="minorHAnsi"/>
                <w:sz w:val="20"/>
                <w:szCs w:val="20"/>
              </w:rPr>
            </w:pPr>
          </w:p>
        </w:tc>
      </w:tr>
      <w:tr w:rsidR="00DE17DF" w:rsidRPr="003333B9" w14:paraId="472BCF92" w14:textId="77777777" w:rsidTr="0098695A">
        <w:tc>
          <w:tcPr>
            <w:tcW w:w="1172" w:type="pct"/>
          </w:tcPr>
          <w:p w14:paraId="4C46F443" w14:textId="77777777" w:rsidR="00DE17DF" w:rsidRPr="003333B9" w:rsidRDefault="00DE17DF" w:rsidP="0098695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Properties of Shapes</w:t>
            </w:r>
          </w:p>
        </w:tc>
        <w:tc>
          <w:tcPr>
            <w:tcW w:w="2096" w:type="pct"/>
          </w:tcPr>
          <w:p w14:paraId="59158927" w14:textId="77777777" w:rsidR="00DE17DF" w:rsidRPr="003333B9" w:rsidRDefault="00DE17DF" w:rsidP="0098695A">
            <w:pPr>
              <w:pStyle w:val="ListParagraph"/>
              <w:ind w:lef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pct"/>
          </w:tcPr>
          <w:p w14:paraId="2A3B7CB4" w14:textId="77777777" w:rsidR="00DE17DF" w:rsidRPr="003333B9" w:rsidRDefault="00DE17DF" w:rsidP="00986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Identify 2D and 3D shapes by their properties. </w:t>
            </w:r>
          </w:p>
        </w:tc>
      </w:tr>
    </w:tbl>
    <w:p w14:paraId="76C6E722" w14:textId="77777777" w:rsidR="00DE17DF" w:rsidRPr="003333B9" w:rsidRDefault="00DE17DF" w:rsidP="00DE17DF">
      <w:pPr>
        <w:rPr>
          <w:rFonts w:cstheme="minorHAnsi"/>
          <w:b/>
          <w:sz w:val="20"/>
          <w:szCs w:val="20"/>
        </w:rPr>
      </w:pPr>
    </w:p>
    <w:p w14:paraId="317BEA89" w14:textId="77777777" w:rsidR="00DE17DF" w:rsidRPr="003333B9" w:rsidRDefault="00DE17DF" w:rsidP="00DE17DF">
      <w:pPr>
        <w:rPr>
          <w:rFonts w:cstheme="minorHAnsi"/>
          <w:sz w:val="20"/>
          <w:szCs w:val="20"/>
        </w:rPr>
      </w:pPr>
    </w:p>
    <w:p w14:paraId="517251D4" w14:textId="77777777" w:rsidR="00270CD6" w:rsidRDefault="00FB2715"/>
    <w:sectPr w:rsidR="00270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1CB"/>
    <w:multiLevelType w:val="hybridMultilevel"/>
    <w:tmpl w:val="194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B9D"/>
    <w:multiLevelType w:val="hybridMultilevel"/>
    <w:tmpl w:val="03CA9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4360"/>
    <w:multiLevelType w:val="hybridMultilevel"/>
    <w:tmpl w:val="EE12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4616">
    <w:abstractNumId w:val="2"/>
  </w:num>
  <w:num w:numId="2" w16cid:durableId="552154602">
    <w:abstractNumId w:val="1"/>
  </w:num>
  <w:num w:numId="3" w16cid:durableId="5990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DF"/>
    <w:rsid w:val="001703DF"/>
    <w:rsid w:val="004A3B47"/>
    <w:rsid w:val="00D61D00"/>
    <w:rsid w:val="00DC6276"/>
    <w:rsid w:val="00DE17DF"/>
    <w:rsid w:val="00F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2B14"/>
  <w15:chartTrackingRefBased/>
  <w15:docId w15:val="{4D37E75C-DD86-41EF-AB92-61636CA7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7DF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Royal - Hambridge</dc:creator>
  <cp:keywords/>
  <dc:description/>
  <cp:lastModifiedBy>Kayleigh Royal - Hambridge</cp:lastModifiedBy>
  <cp:revision>1</cp:revision>
  <dcterms:created xsi:type="dcterms:W3CDTF">2023-07-04T08:47:00Z</dcterms:created>
  <dcterms:modified xsi:type="dcterms:W3CDTF">2023-07-04T09:07:00Z</dcterms:modified>
</cp:coreProperties>
</file>