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5E499" w14:textId="77777777" w:rsidR="00DE664C" w:rsidRPr="00B6477C" w:rsidRDefault="00DE664C" w:rsidP="00207D63">
      <w:pPr>
        <w:jc w:val="center"/>
        <w:rPr>
          <w:rFonts w:ascii="Dreaming Outloud Pro" w:hAnsi="Dreaming Outloud Pro" w:cs="Dreaming Outloud Pro"/>
          <w:sz w:val="18"/>
          <w:szCs w:val="18"/>
        </w:rPr>
      </w:pPr>
    </w:p>
    <w:p w14:paraId="27A1E0D0" w14:textId="1AA11CA3" w:rsidR="00207D63" w:rsidRPr="00B6477C" w:rsidRDefault="00207D63" w:rsidP="00207D63">
      <w:pPr>
        <w:jc w:val="center"/>
        <w:rPr>
          <w:rFonts w:ascii="Dreaming Outloud Pro" w:hAnsi="Dreaming Outloud Pro" w:cs="Dreaming Outloud Pro"/>
          <w:color w:val="4EA72E" w:themeColor="accent6"/>
          <w:sz w:val="144"/>
          <w:szCs w:val="144"/>
          <w:u w:val="single"/>
        </w:rPr>
      </w:pPr>
      <w:r w:rsidRPr="00B6477C">
        <w:rPr>
          <w:rFonts w:ascii="Dreaming Outloud Pro" w:hAnsi="Dreaming Outloud Pro" w:cs="Dreaming Outloud Pro"/>
          <w:color w:val="4EA72E" w:themeColor="accent6"/>
          <w:sz w:val="144"/>
          <w:szCs w:val="144"/>
          <w:u w:val="single"/>
        </w:rPr>
        <w:t>Hambridge Primary School Science Vocabulary progression</w:t>
      </w:r>
    </w:p>
    <w:p w14:paraId="2700B7D3" w14:textId="71DACC6D" w:rsidR="00207D63" w:rsidRPr="00B6477C" w:rsidRDefault="00207D63" w:rsidP="00207D63">
      <w:pPr>
        <w:jc w:val="center"/>
        <w:rPr>
          <w:rFonts w:ascii="Dreaming Outloud Pro" w:hAnsi="Dreaming Outloud Pro" w:cs="Dreaming Outloud Pro"/>
          <w:b/>
          <w:sz w:val="18"/>
          <w:szCs w:val="18"/>
        </w:rPr>
      </w:pPr>
      <w:r w:rsidRPr="00B6477C">
        <w:rPr>
          <w:rFonts w:ascii="Dreaming Outloud Pro" w:hAnsi="Dreaming Outloud Pro" w:cs="Dreaming Outloud Pro"/>
          <w:b/>
          <w:noProof/>
          <w:sz w:val="18"/>
          <w:szCs w:val="18"/>
        </w:rPr>
        <mc:AlternateContent>
          <mc:Choice Requires="wps">
            <w:drawing>
              <wp:anchor distT="0" distB="0" distL="114300" distR="114300" simplePos="0" relativeHeight="251659264" behindDoc="0" locked="0" layoutInCell="1" allowOverlap="1" wp14:anchorId="41A2E180" wp14:editId="1FD60DC4">
                <wp:simplePos x="0" y="0"/>
                <wp:positionH relativeFrom="margin">
                  <wp:posOffset>0</wp:posOffset>
                </wp:positionH>
                <wp:positionV relativeFrom="page">
                  <wp:posOffset>6793865</wp:posOffset>
                </wp:positionV>
                <wp:extent cx="9982200" cy="542925"/>
                <wp:effectExtent l="0" t="2540" r="0" b="0"/>
                <wp:wrapNone/>
                <wp:docPr id="977381661" name="Rectangle 156">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951C6E4" id="Rectangle 156" o:spid="_x0000_s1026" href="https://www.twinkl.co.uk/resources/planit-primary-teaching-resources/planit-science-primary-teaching-resources" style="position:absolute;margin-left:0;margin-top:534.95pt;width:786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HbZOY7hAAAACwEAAA8AAABkcnMvZG93bnJldi54bWxMj0FPwzAMhe9I/IfISNxYukG3tTSdGBLi&#10;hDS2HThmjdcWEqdqsrXw6/FOcLPfs56/V6xGZ8UZ+9B6UjCdJCCQKm9aqhXsdy93SxAhajLaekIF&#10;3xhgVV5fFTo3fqB3PG9jLTiEQq4VNDF2uZShatDpMPEdEntH3zsdee1raXo9cLizcpYkc+l0S/yh&#10;0R0+N1h9bU9OwZBG//qxqTbhbVzbxfpzd7/PfpS6vRmfHkFEHOPfMVzwGR1KZjr4E5kgrAIuEllN&#10;5lkG4uKnixlrB56mafoAsizk/w7lLwAAAP//AwBQSwECLQAUAAYACAAAACEAtoM4kv4AAADhAQAA&#10;EwAAAAAAAAAAAAAAAAAAAAAAW0NvbnRlbnRfVHlwZXNdLnhtbFBLAQItABQABgAIAAAAIQA4/SH/&#10;1gAAAJQBAAALAAAAAAAAAAAAAAAAAC8BAABfcmVscy8ucmVsc1BLAQItABQABgAIAAAAIQBy5QoN&#10;1AEAAI4DAAAOAAAAAAAAAAAAAAAAAC4CAABkcnMvZTJvRG9jLnhtbFBLAQItABQABgAIAAAAIQB2&#10;2TmO4QAAAAsBAAAPAAAAAAAAAAAAAAAAAC4EAABkcnMvZG93bnJldi54bWxQSwUGAAAAAAQABADz&#10;AAAAPAUAAAAA&#10;" o:button="t" filled="f" stroked="f" strokeweight="1pt">
                <v:fill o:detectmouseclick="t"/>
                <w10:wrap anchorx="margin" anchory="page"/>
              </v:rect>
            </w:pict>
          </mc:Fallback>
        </mc:AlternateContent>
      </w:r>
    </w:p>
    <w:p w14:paraId="6198F404" w14:textId="77777777" w:rsidR="00207D63" w:rsidRPr="00B6477C" w:rsidRDefault="00207D63" w:rsidP="00207D63">
      <w:pPr>
        <w:jc w:val="center"/>
        <w:rPr>
          <w:rFonts w:ascii="Dreaming Outloud Pro" w:hAnsi="Dreaming Outloud Pro" w:cs="Dreaming Outloud Pro"/>
          <w:b/>
          <w:sz w:val="18"/>
          <w:szCs w:val="18"/>
        </w:rPr>
        <w:sectPr w:rsidR="00207D63" w:rsidRPr="00B6477C" w:rsidSect="00207D63">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0"/>
        <w:gridCol w:w="1911"/>
        <w:gridCol w:w="2171"/>
        <w:gridCol w:w="2209"/>
        <w:gridCol w:w="2194"/>
        <w:gridCol w:w="2179"/>
        <w:gridCol w:w="2208"/>
        <w:gridCol w:w="2207"/>
      </w:tblGrid>
      <w:tr w:rsidR="00A41706" w:rsidRPr="00B6477C" w14:paraId="07577710" w14:textId="77777777" w:rsidTr="00A41706">
        <w:tc>
          <w:tcPr>
            <w:tcW w:w="610" w:type="dxa"/>
            <w:tcBorders>
              <w:top w:val="nil"/>
              <w:left w:val="nil"/>
              <w:bottom w:val="single" w:sz="12" w:space="0" w:color="auto"/>
              <w:right w:val="single" w:sz="12" w:space="0" w:color="auto"/>
            </w:tcBorders>
            <w:vAlign w:val="center"/>
          </w:tcPr>
          <w:p w14:paraId="674E27F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1911" w:type="dxa"/>
            <w:tcBorders>
              <w:top w:val="single" w:sz="12" w:space="0" w:color="auto"/>
              <w:left w:val="single" w:sz="12" w:space="0" w:color="auto"/>
              <w:bottom w:val="single" w:sz="12" w:space="0" w:color="auto"/>
              <w:right w:val="single" w:sz="12" w:space="0" w:color="auto"/>
            </w:tcBorders>
            <w:shd w:val="clear" w:color="auto" w:fill="FF0000"/>
          </w:tcPr>
          <w:p w14:paraId="45A1B65A" w14:textId="50038A68" w:rsidR="00A41706" w:rsidRPr="00B6477C" w:rsidRDefault="00A41706"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EYFS</w:t>
            </w:r>
          </w:p>
        </w:tc>
        <w:tc>
          <w:tcPr>
            <w:tcW w:w="2171"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3C5F0C83" w14:textId="5B3CC6C1"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209"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256FCDC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194"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4D35995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179"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1C478C5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208"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7FDFF69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207"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4E03EAE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22A4F3EE" w14:textId="77777777" w:rsidTr="00A41706">
        <w:trPr>
          <w:cantSplit/>
          <w:trHeight w:val="4025"/>
        </w:trPr>
        <w:tc>
          <w:tcPr>
            <w:tcW w:w="610" w:type="dxa"/>
            <w:tcBorders>
              <w:top w:val="single" w:sz="12" w:space="0" w:color="auto"/>
              <w:left w:val="single" w:sz="12" w:space="0" w:color="auto"/>
              <w:bottom w:val="single" w:sz="4" w:space="0" w:color="auto"/>
              <w:right w:val="single" w:sz="12" w:space="0" w:color="auto"/>
            </w:tcBorders>
            <w:shd w:val="clear" w:color="auto" w:fill="00A7E7"/>
            <w:textDirection w:val="btLr"/>
            <w:vAlign w:val="center"/>
            <w:hideMark/>
          </w:tcPr>
          <w:p w14:paraId="417F5DCE"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Animals Including Humans</w:t>
            </w:r>
          </w:p>
        </w:tc>
        <w:tc>
          <w:tcPr>
            <w:tcW w:w="1911"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CEAEC5A" w14:textId="77777777" w:rsidR="00316F77" w:rsidRPr="00B6477C" w:rsidRDefault="00316F77" w:rsidP="00B77FED">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Reception</w:t>
            </w:r>
          </w:p>
          <w:p w14:paraId="3FB801BA" w14:textId="77777777" w:rsidR="00316F77" w:rsidRPr="00B6477C" w:rsidRDefault="00316F77" w:rsidP="00316F77">
            <w:pPr>
              <w:numPr>
                <w:ilvl w:val="0"/>
                <w:numId w:val="11"/>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w:t>
            </w:r>
          </w:p>
          <w:p w14:paraId="11271CB5" w14:textId="77777777" w:rsidR="00316F77" w:rsidRPr="00B6477C" w:rsidRDefault="00316F77" w:rsidP="00316F77">
            <w:pPr>
              <w:numPr>
                <w:ilvl w:val="0"/>
                <w:numId w:val="11"/>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Describe what they see, hear and feel while they are outside.</w:t>
            </w:r>
          </w:p>
          <w:p w14:paraId="56341749" w14:textId="606D09AE" w:rsidR="00316F77" w:rsidRPr="00B6477C" w:rsidRDefault="00316F77" w:rsidP="00316F77">
            <w:pPr>
              <w:pStyle w:val="ListParagraph"/>
              <w:numPr>
                <w:ilvl w:val="0"/>
                <w:numId w:val="11"/>
              </w:numPr>
              <w:jc w:val="center"/>
              <w:rPr>
                <w:rFonts w:ascii="Dreaming Outloud Pro" w:hAnsi="Dreaming Outloud Pro" w:cs="Dreaming Outloud Pro"/>
                <w:bCs/>
                <w:sz w:val="18"/>
                <w:szCs w:val="18"/>
              </w:rPr>
            </w:pPr>
            <w:r w:rsidRPr="00B6477C">
              <w:rPr>
                <w:rFonts w:ascii="Dreaming Outloud Pro" w:hAnsi="Dreaming Outloud Pro" w:cs="Dreaming Outloud Pro"/>
                <w:bCs/>
                <w:sz w:val="18"/>
                <w:szCs w:val="18"/>
                <w:lang w:val="en-US"/>
              </w:rPr>
              <w:t>Understand the effect of changing seasons on the natural world around them.</w:t>
            </w:r>
          </w:p>
          <w:p w14:paraId="2DA19760" w14:textId="77777777" w:rsidR="00316F77" w:rsidRPr="00B6477C" w:rsidRDefault="00316F77" w:rsidP="00316F77">
            <w:pPr>
              <w:pStyle w:val="ListParagraph"/>
              <w:ind w:left="284"/>
              <w:rPr>
                <w:rFonts w:ascii="Dreaming Outloud Pro" w:hAnsi="Dreaming Outloud Pro" w:cs="Dreaming Outloud Pro"/>
                <w:bCs/>
                <w:sz w:val="18"/>
                <w:szCs w:val="18"/>
              </w:rPr>
            </w:pPr>
          </w:p>
          <w:p w14:paraId="61087DEE" w14:textId="3B7A1994" w:rsidR="00B77FED" w:rsidRPr="00B6477C" w:rsidRDefault="00B77FED" w:rsidP="00B77FED">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ELG</w:t>
            </w:r>
          </w:p>
          <w:p w14:paraId="1DD3F924" w14:textId="77777777" w:rsidR="00B77FED" w:rsidRPr="00B6477C" w:rsidRDefault="00B77FED" w:rsidP="00B77FED">
            <w:pPr>
              <w:numPr>
                <w:ilvl w:val="0"/>
                <w:numId w:val="10"/>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 making observations and drawing pictures of animals and plants.</w:t>
            </w:r>
          </w:p>
          <w:p w14:paraId="337F37F4" w14:textId="77777777" w:rsidR="00A41706" w:rsidRPr="00B6477C" w:rsidRDefault="00A41706" w:rsidP="00A41706">
            <w:pPr>
              <w:jc w:val="center"/>
              <w:rPr>
                <w:rFonts w:ascii="Dreaming Outloud Pro" w:hAnsi="Dreaming Outloud Pro" w:cs="Dreaming Outloud Pro"/>
                <w:b/>
                <w:sz w:val="18"/>
                <w:szCs w:val="18"/>
              </w:rPr>
            </w:pPr>
          </w:p>
        </w:tc>
        <w:tc>
          <w:tcPr>
            <w:tcW w:w="2171" w:type="dxa"/>
            <w:tcBorders>
              <w:top w:val="single" w:sz="12" w:space="0" w:color="auto"/>
              <w:left w:val="single" w:sz="12" w:space="0" w:color="auto"/>
              <w:bottom w:val="single" w:sz="4" w:space="0" w:color="auto"/>
              <w:right w:val="single" w:sz="4" w:space="0" w:color="auto"/>
            </w:tcBorders>
            <w:shd w:val="clear" w:color="auto" w:fill="FFFFFF" w:themeFill="background1"/>
            <w:tcMar>
              <w:top w:w="57" w:type="dxa"/>
              <w:left w:w="85" w:type="dxa"/>
              <w:bottom w:w="0" w:type="dxa"/>
              <w:right w:w="85" w:type="dxa"/>
            </w:tcMar>
            <w:hideMark/>
          </w:tcPr>
          <w:p w14:paraId="4E3E7C21" w14:textId="67DD652C"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4E2CE51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name a variety of common animals including fish, amphibians, reptiles, birds and </w:t>
            </w:r>
            <w:proofErr w:type="gramStart"/>
            <w:r w:rsidRPr="00B6477C">
              <w:rPr>
                <w:rFonts w:ascii="Dreaming Outloud Pro" w:hAnsi="Dreaming Outloud Pro" w:cs="Dreaming Outloud Pro"/>
                <w:sz w:val="18"/>
                <w:szCs w:val="18"/>
              </w:rPr>
              <w:t>mammals;</w:t>
            </w:r>
            <w:proofErr w:type="gramEnd"/>
          </w:p>
          <w:p w14:paraId="2B5D7AC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name a variety of common animals that are carnivores, herbivores and </w:t>
            </w:r>
            <w:proofErr w:type="gramStart"/>
            <w:r w:rsidRPr="00B6477C">
              <w:rPr>
                <w:rFonts w:ascii="Dreaming Outloud Pro" w:hAnsi="Dreaming Outloud Pro" w:cs="Dreaming Outloud Pro"/>
                <w:sz w:val="18"/>
                <w:szCs w:val="18"/>
              </w:rPr>
              <w:t>omnivores;</w:t>
            </w:r>
            <w:proofErr w:type="gramEnd"/>
          </w:p>
          <w:p w14:paraId="3C3CBCF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describe and compare the structure of a variety of common animals (fish, amphibians, reptiles, birds and mammals including pets</w:t>
            </w:r>
            <w:proofErr w:type="gramStart"/>
            <w:r w:rsidRPr="00B6477C">
              <w:rPr>
                <w:rFonts w:ascii="Dreaming Outloud Pro" w:hAnsi="Dreaming Outloud Pro" w:cs="Dreaming Outloud Pro"/>
                <w:sz w:val="18"/>
                <w:szCs w:val="18"/>
              </w:rPr>
              <w:t>);</w:t>
            </w:r>
            <w:proofErr w:type="gramEnd"/>
          </w:p>
          <w:p w14:paraId="012A86A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identify, name, draw and label the basic parts of the human body and say which part of the body is associated with each sense.</w:t>
            </w:r>
          </w:p>
        </w:tc>
        <w:tc>
          <w:tcPr>
            <w:tcW w:w="2209"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577BB716"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402BB6B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notice that animals, including humans, have offspring which grow into </w:t>
            </w:r>
            <w:proofErr w:type="gramStart"/>
            <w:r w:rsidRPr="00B6477C">
              <w:rPr>
                <w:rFonts w:ascii="Dreaming Outloud Pro" w:hAnsi="Dreaming Outloud Pro" w:cs="Dreaming Outloud Pro"/>
                <w:sz w:val="18"/>
                <w:szCs w:val="18"/>
              </w:rPr>
              <w:t>adults;</w:t>
            </w:r>
            <w:proofErr w:type="gramEnd"/>
          </w:p>
          <w:p w14:paraId="680D42C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find out about and describe the basic needs of animals, </w:t>
            </w:r>
          </w:p>
          <w:p w14:paraId="5FC6A96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including humans, for survival (water, food and air</w:t>
            </w:r>
            <w:proofErr w:type="gramStart"/>
            <w:r w:rsidRPr="00B6477C">
              <w:rPr>
                <w:rFonts w:ascii="Dreaming Outloud Pro" w:hAnsi="Dreaming Outloud Pro" w:cs="Dreaming Outloud Pro"/>
                <w:sz w:val="18"/>
                <w:szCs w:val="18"/>
              </w:rPr>
              <w:t>);</w:t>
            </w:r>
            <w:proofErr w:type="gramEnd"/>
            <w:r w:rsidRPr="00B6477C">
              <w:rPr>
                <w:rFonts w:ascii="Dreaming Outloud Pro" w:hAnsi="Dreaming Outloud Pro" w:cs="Dreaming Outloud Pro"/>
                <w:sz w:val="18"/>
                <w:szCs w:val="18"/>
              </w:rPr>
              <w:t xml:space="preserve"> </w:t>
            </w:r>
          </w:p>
          <w:p w14:paraId="635D8C3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importance for </w:t>
            </w:r>
          </w:p>
          <w:p w14:paraId="16D9E65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humans of exercise, eating the right amounts of different types of food, and hygiene.</w:t>
            </w:r>
          </w:p>
        </w:tc>
        <w:tc>
          <w:tcPr>
            <w:tcW w:w="219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40674E55"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5634F6D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w:t>
            </w:r>
            <w:proofErr w:type="gramStart"/>
            <w:r w:rsidRPr="00B6477C">
              <w:rPr>
                <w:rFonts w:ascii="Dreaming Outloud Pro" w:hAnsi="Dreaming Outloud Pro" w:cs="Dreaming Outloud Pro"/>
                <w:sz w:val="18"/>
                <w:szCs w:val="18"/>
              </w:rPr>
              <w:t>that animals</w:t>
            </w:r>
            <w:proofErr w:type="gramEnd"/>
            <w:r w:rsidRPr="00B6477C">
              <w:rPr>
                <w:rFonts w:ascii="Dreaming Outloud Pro" w:hAnsi="Dreaming Outloud Pro" w:cs="Dreaming Outloud Pro"/>
                <w:sz w:val="18"/>
                <w:szCs w:val="18"/>
              </w:rPr>
              <w:t xml:space="preserve">, including humans, need the right types and amount of nutrition, and that they cannot make their own food; they get nutrition from what they eat; </w:t>
            </w:r>
          </w:p>
          <w:p w14:paraId="48EE2F0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identify that humans and some other animals have skeletons and muscles for support, protection and movement.</w:t>
            </w:r>
          </w:p>
        </w:tc>
        <w:tc>
          <w:tcPr>
            <w:tcW w:w="2179"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74901894"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570BE69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simple functions of the basic parts of the digestive system in </w:t>
            </w:r>
            <w:proofErr w:type="gramStart"/>
            <w:r w:rsidRPr="00B6477C">
              <w:rPr>
                <w:rFonts w:ascii="Dreaming Outloud Pro" w:hAnsi="Dreaming Outloud Pro" w:cs="Dreaming Outloud Pro"/>
                <w:sz w:val="18"/>
                <w:szCs w:val="18"/>
              </w:rPr>
              <w:t>humans;</w:t>
            </w:r>
            <w:proofErr w:type="gramEnd"/>
          </w:p>
          <w:p w14:paraId="7E992BC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the different types of teeth in humans and their simple </w:t>
            </w:r>
            <w:proofErr w:type="gramStart"/>
            <w:r w:rsidRPr="00B6477C">
              <w:rPr>
                <w:rFonts w:ascii="Dreaming Outloud Pro" w:hAnsi="Dreaming Outloud Pro" w:cs="Dreaming Outloud Pro"/>
                <w:sz w:val="18"/>
                <w:szCs w:val="18"/>
              </w:rPr>
              <w:t>functions;</w:t>
            </w:r>
            <w:proofErr w:type="gramEnd"/>
          </w:p>
          <w:p w14:paraId="5532639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construct and interpret a variety of food chains, identifying producers, predators and prey.</w:t>
            </w:r>
          </w:p>
        </w:tc>
        <w:tc>
          <w:tcPr>
            <w:tcW w:w="2208"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0923651C"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2DEAA11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describe the changes as humans develop to old age.</w:t>
            </w:r>
          </w:p>
        </w:tc>
        <w:tc>
          <w:tcPr>
            <w:tcW w:w="2207"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14:paraId="1D31BE01"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1852E20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name the main parts of the human circulatory system, and describe the functions of the heart, blood vessels and </w:t>
            </w:r>
            <w:proofErr w:type="gramStart"/>
            <w:r w:rsidRPr="00B6477C">
              <w:rPr>
                <w:rFonts w:ascii="Dreaming Outloud Pro" w:hAnsi="Dreaming Outloud Pro" w:cs="Dreaming Outloud Pro"/>
                <w:sz w:val="18"/>
                <w:szCs w:val="18"/>
              </w:rPr>
              <w:t>blood;</w:t>
            </w:r>
            <w:proofErr w:type="gramEnd"/>
          </w:p>
          <w:p w14:paraId="3EB5690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the impact of diet, </w:t>
            </w:r>
          </w:p>
          <w:p w14:paraId="508B068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exercise, drugs and lifestyle on the way their bodies </w:t>
            </w:r>
            <w:proofErr w:type="gramStart"/>
            <w:r w:rsidRPr="00B6477C">
              <w:rPr>
                <w:rFonts w:ascii="Dreaming Outloud Pro" w:hAnsi="Dreaming Outloud Pro" w:cs="Dreaming Outloud Pro"/>
                <w:sz w:val="18"/>
                <w:szCs w:val="18"/>
              </w:rPr>
              <w:t>function;</w:t>
            </w:r>
            <w:proofErr w:type="gramEnd"/>
          </w:p>
          <w:p w14:paraId="0085A8A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describe the ways in which nutrients and water are transported within animals, including humans.</w:t>
            </w:r>
          </w:p>
        </w:tc>
      </w:tr>
      <w:tr w:rsidR="00A41706" w:rsidRPr="00B6477C" w14:paraId="7ED1CAB1" w14:textId="77777777" w:rsidTr="00A41706">
        <w:trPr>
          <w:cantSplit/>
          <w:trHeight w:val="2778"/>
        </w:trPr>
        <w:tc>
          <w:tcPr>
            <w:tcW w:w="610" w:type="dxa"/>
            <w:tcBorders>
              <w:top w:val="single" w:sz="4" w:space="0" w:color="auto"/>
              <w:left w:val="single" w:sz="12" w:space="0" w:color="auto"/>
              <w:bottom w:val="single" w:sz="12" w:space="0" w:color="auto"/>
              <w:right w:val="single" w:sz="12" w:space="0" w:color="auto"/>
            </w:tcBorders>
            <w:shd w:val="clear" w:color="auto" w:fill="00A7E7"/>
            <w:textDirection w:val="btLr"/>
            <w:vAlign w:val="center"/>
            <w:hideMark/>
          </w:tcPr>
          <w:p w14:paraId="2D2EA756"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lastRenderedPageBreak/>
              <w:t>Vocabulary Progression</w:t>
            </w:r>
          </w:p>
        </w:tc>
        <w:tc>
          <w:tcPr>
            <w:tcW w:w="1911" w:type="dxa"/>
            <w:tcBorders>
              <w:top w:val="single" w:sz="4" w:space="0" w:color="auto"/>
              <w:left w:val="single" w:sz="12" w:space="0" w:color="auto"/>
              <w:bottom w:val="single" w:sz="18" w:space="0" w:color="auto"/>
              <w:right w:val="single" w:sz="12" w:space="0" w:color="auto"/>
            </w:tcBorders>
            <w:shd w:val="clear" w:color="auto" w:fill="FFFFFF" w:themeFill="background1"/>
          </w:tcPr>
          <w:p w14:paraId="6A23C5D4" w14:textId="77777777" w:rsidR="00190BA3"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body parts (head, arms, hands, fingers, legs, feet, toes)</w:t>
            </w:r>
          </w:p>
          <w:p w14:paraId="547489AF" w14:textId="75751D6F" w:rsidR="00190BA3"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body parts linked to senses (eyes, nose, mouth, ears, hands) </w:t>
            </w:r>
          </w:p>
          <w:p w14:paraId="580C866A" w14:textId="34979350" w:rsidR="00190BA3"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animal </w:t>
            </w:r>
          </w:p>
          <w:p w14:paraId="16C7C0E2" w14:textId="03AAAB46" w:rsidR="00190BA3"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human </w:t>
            </w:r>
          </w:p>
          <w:p w14:paraId="7F2C77D1" w14:textId="598B2DFF" w:rsidR="00190BA3"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bird </w:t>
            </w:r>
          </w:p>
          <w:p w14:paraId="355A50B6" w14:textId="3390D339" w:rsidR="00A41706"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fish</w:t>
            </w:r>
          </w:p>
        </w:tc>
        <w:tc>
          <w:tcPr>
            <w:tcW w:w="2171" w:type="dxa"/>
            <w:tcBorders>
              <w:top w:val="single" w:sz="4" w:space="0" w:color="auto"/>
              <w:left w:val="single" w:sz="12" w:space="0" w:color="auto"/>
              <w:bottom w:val="single" w:sz="18" w:space="0" w:color="auto"/>
              <w:right w:val="single" w:sz="4" w:space="0" w:color="auto"/>
            </w:tcBorders>
            <w:shd w:val="clear" w:color="auto" w:fill="FFFFFF" w:themeFill="background1"/>
            <w:tcMar>
              <w:top w:w="57" w:type="dxa"/>
              <w:left w:w="85" w:type="dxa"/>
              <w:bottom w:w="0" w:type="dxa"/>
              <w:right w:w="85" w:type="dxa"/>
            </w:tcMar>
            <w:hideMark/>
          </w:tcPr>
          <w:p w14:paraId="71D66438" w14:textId="329265DB"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animal groups:</w:t>
            </w:r>
            <w:r w:rsidRPr="00B6477C">
              <w:rPr>
                <w:rFonts w:ascii="Dreaming Outloud Pro" w:hAnsi="Dreaming Outloud Pro" w:cs="Dreaming Outloud Pro"/>
                <w:sz w:val="18"/>
                <w:szCs w:val="18"/>
              </w:rPr>
              <w:t xml:space="preserve"> fish, amphibians, reptiles, birds, mammals.</w:t>
            </w:r>
          </w:p>
          <w:p w14:paraId="48CFB5F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Animal diets:</w:t>
            </w:r>
            <w:r w:rsidRPr="00B6477C">
              <w:rPr>
                <w:rFonts w:ascii="Dreaming Outloud Pro" w:hAnsi="Dreaming Outloud Pro" w:cs="Dreaming Outloud Pro"/>
                <w:sz w:val="18"/>
                <w:szCs w:val="18"/>
              </w:rPr>
              <w:t xml:space="preserve"> carnivore, herbivore, omnivore.</w:t>
            </w:r>
          </w:p>
          <w:p w14:paraId="6384791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Human and animal body parts:</w:t>
            </w:r>
            <w:r w:rsidRPr="00B6477C">
              <w:rPr>
                <w:rFonts w:ascii="Dreaming Outloud Pro" w:hAnsi="Dreaming Outloud Pro" w:cs="Dreaming Outloud Pro"/>
                <w:sz w:val="18"/>
                <w:szCs w:val="18"/>
              </w:rPr>
              <w:t xml:space="preserve"> e.g. body, head, neck, arms, elbows, legs, knees, face, ears, eyes, nose, hair, mouth, teeth, hands, feet, tail, wings, feathers, fur, beak, fins, gills.</w:t>
            </w:r>
          </w:p>
          <w:p w14:paraId="6C26D95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Human senses:</w:t>
            </w:r>
            <w:r w:rsidRPr="00B6477C">
              <w:rPr>
                <w:rFonts w:ascii="Dreaming Outloud Pro" w:hAnsi="Dreaming Outloud Pro" w:cs="Dreaming Outloud Pro"/>
                <w:sz w:val="18"/>
                <w:szCs w:val="18"/>
              </w:rPr>
              <w:t xml:space="preserve"> sight, hearing, touch, smell, taste.</w:t>
            </w:r>
          </w:p>
          <w:p w14:paraId="296E062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Exploring senses:</w:t>
            </w:r>
            <w:r w:rsidRPr="00B6477C">
              <w:rPr>
                <w:rFonts w:ascii="Dreaming Outloud Pro" w:hAnsi="Dreaming Outloud Pro" w:cs="Dreaming Outloud Pro"/>
                <w:sz w:val="18"/>
                <w:szCs w:val="18"/>
              </w:rPr>
              <w:t xml:space="preserve"> loud, quiet, soft, rough.</w:t>
            </w:r>
          </w:p>
          <w:p w14:paraId="7CEFBF2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human, animal, pet.</w:t>
            </w:r>
          </w:p>
        </w:tc>
        <w:tc>
          <w:tcPr>
            <w:tcW w:w="2209" w:type="dxa"/>
            <w:tcBorders>
              <w:top w:val="single" w:sz="4" w:space="0" w:color="auto"/>
              <w:left w:val="single" w:sz="4" w:space="0" w:color="auto"/>
              <w:bottom w:val="single" w:sz="12" w:space="0" w:color="auto"/>
              <w:right w:val="single" w:sz="4" w:space="0" w:color="auto"/>
            </w:tcBorders>
            <w:shd w:val="clear" w:color="auto" w:fill="FFFFFF" w:themeFill="background1"/>
          </w:tcPr>
          <w:p w14:paraId="1484BD4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Being born and growing:</w:t>
            </w:r>
            <w:r w:rsidRPr="00B6477C">
              <w:rPr>
                <w:rFonts w:ascii="Dreaming Outloud Pro" w:hAnsi="Dreaming Outloud Pro" w:cs="Dreaming Outloud Pro"/>
                <w:sz w:val="18"/>
                <w:szCs w:val="18"/>
              </w:rPr>
              <w:t xml:space="preserve"> Young, offspring, live young, grow, develop, change, hatch, lay, fly, crawl, talk.</w:t>
            </w:r>
          </w:p>
          <w:p w14:paraId="435DB6D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Young and adult names:</w:t>
            </w:r>
            <w:r w:rsidRPr="00B6477C">
              <w:rPr>
                <w:rFonts w:ascii="Dreaming Outloud Pro" w:hAnsi="Dreaming Outloud Pro" w:cs="Dreaming Outloud Pro"/>
                <w:sz w:val="18"/>
                <w:szCs w:val="18"/>
              </w:rPr>
              <w:t xml:space="preserve"> e.g. lamb and sheep, kitten and cat, duckling and duck.</w:t>
            </w:r>
          </w:p>
          <w:p w14:paraId="7D3C277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Life cycle stages:</w:t>
            </w:r>
            <w:r w:rsidRPr="00B6477C">
              <w:rPr>
                <w:rFonts w:ascii="Dreaming Outloud Pro" w:hAnsi="Dreaming Outloud Pro" w:cs="Dreaming Outloud Pro"/>
                <w:sz w:val="18"/>
                <w:szCs w:val="18"/>
              </w:rPr>
              <w:t xml:space="preserve"> e.g. baby, toddler, child, teenager, adult; frogspawn, tadpole, froglet, frog.</w:t>
            </w:r>
          </w:p>
          <w:p w14:paraId="07C3573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Survival and staying healthy:</w:t>
            </w:r>
            <w:r w:rsidRPr="00B6477C">
              <w:rPr>
                <w:rFonts w:ascii="Dreaming Outloud Pro" w:hAnsi="Dreaming Outloud Pro" w:cs="Dreaming Outloud Pro"/>
                <w:sz w:val="18"/>
                <w:szCs w:val="18"/>
              </w:rPr>
              <w:t xml:space="preserve"> basic needs, survive, food, air, exercise, diet, nutrition, healthy, balanced diet, hygiene, germs.</w:t>
            </w:r>
          </w:p>
          <w:p w14:paraId="6BF51E4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Food groups: fruit and vegetables, proteins, dairy and alternatives, carbohydrates, oil and spreads, fat, salt, sugar.</w:t>
            </w:r>
          </w:p>
          <w:p w14:paraId="3598B44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3E492A7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water.</w:t>
            </w:r>
          </w:p>
        </w:tc>
        <w:tc>
          <w:tcPr>
            <w:tcW w:w="2194" w:type="dxa"/>
            <w:tcBorders>
              <w:top w:val="single" w:sz="4" w:space="0" w:color="auto"/>
              <w:left w:val="single" w:sz="4" w:space="0" w:color="auto"/>
              <w:bottom w:val="single" w:sz="12" w:space="0" w:color="auto"/>
              <w:right w:val="single" w:sz="4" w:space="0" w:color="auto"/>
            </w:tcBorders>
            <w:shd w:val="clear" w:color="auto" w:fill="FFFFFF" w:themeFill="background1"/>
          </w:tcPr>
          <w:p w14:paraId="17EED7D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Food groups and nutrients:</w:t>
            </w:r>
            <w:r w:rsidRPr="00B6477C">
              <w:rPr>
                <w:rFonts w:ascii="Dreaming Outloud Pro" w:hAnsi="Dreaming Outloud Pro" w:cs="Dreaming Outloud Pro"/>
                <w:sz w:val="18"/>
                <w:szCs w:val="18"/>
              </w:rPr>
              <w:t xml:space="preserve"> fibre, fats (saturated and unsaturated), vitamins, minerals.</w:t>
            </w:r>
          </w:p>
          <w:p w14:paraId="40DA5CC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Skeletons and muscles:</w:t>
            </w:r>
            <w:r w:rsidRPr="00B6477C">
              <w:rPr>
                <w:rFonts w:ascii="Dreaming Outloud Pro" w:hAnsi="Dreaming Outloud Pro" w:cs="Dreaming Outloud Pro"/>
                <w:sz w:val="18"/>
                <w:szCs w:val="18"/>
              </w:rPr>
              <w:t xml:space="preserve"> skeleton, muscles, tendons, joints, protection, support, organs, voluntary muscles, involuntary muscles, biceps, triceps, contract, relax, bone, cartilage, shell, vertebrate, invertebrate, endoskeleton, exoskeleton, hydrostatic skeleton.</w:t>
            </w:r>
          </w:p>
          <w:p w14:paraId="1426B8D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human bones:</w:t>
            </w:r>
            <w:r w:rsidRPr="00B6477C">
              <w:rPr>
                <w:rFonts w:ascii="Dreaming Outloud Pro" w:hAnsi="Dreaming Outloud Pro" w:cs="Dreaming Outloud Pro"/>
                <w:sz w:val="18"/>
                <w:szCs w:val="18"/>
              </w:rPr>
              <w:t xml:space="preserve"> e.g. skull, spine, backbone, vertebral column, ribcage, pelvis, clavicle, scapula, humerus, ulna, pelvis, radius, femur, tibia, fibula.</w:t>
            </w:r>
          </w:p>
          <w:p w14:paraId="2C8E6C9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Other: energy.</w:t>
            </w:r>
          </w:p>
          <w:p w14:paraId="6EE9D90A"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1C38473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movement.</w:t>
            </w:r>
          </w:p>
        </w:tc>
        <w:tc>
          <w:tcPr>
            <w:tcW w:w="2179" w:type="dxa"/>
            <w:tcBorders>
              <w:top w:val="single" w:sz="4" w:space="0" w:color="auto"/>
              <w:left w:val="single" w:sz="4" w:space="0" w:color="auto"/>
              <w:bottom w:val="single" w:sz="12" w:space="0" w:color="auto"/>
              <w:right w:val="single" w:sz="4" w:space="0" w:color="auto"/>
            </w:tcBorders>
            <w:shd w:val="clear" w:color="auto" w:fill="FFFFFF" w:themeFill="background1"/>
          </w:tcPr>
          <w:p w14:paraId="36103F0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Digestive system:</w:t>
            </w:r>
            <w:r w:rsidRPr="00B6477C">
              <w:rPr>
                <w:rFonts w:ascii="Dreaming Outloud Pro" w:hAnsi="Dreaming Outloud Pro" w:cs="Dreaming Outloud Pro"/>
                <w:sz w:val="18"/>
                <w:szCs w:val="18"/>
              </w:rPr>
              <w:t xml:space="preserve"> digest, digestion, tongue, teeth, saliva, salivary glands, oesophagus, stomach, liver, pancreas, gall bladder, small intestine, duodenum, large intestine, rectum, anus, faeces, organ.</w:t>
            </w:r>
          </w:p>
          <w:p w14:paraId="284EBEA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Types of teeth and dental care:</w:t>
            </w:r>
            <w:r w:rsidRPr="00B6477C">
              <w:rPr>
                <w:rFonts w:ascii="Dreaming Outloud Pro" w:hAnsi="Dreaming Outloud Pro" w:cs="Dreaming Outloud Pro"/>
                <w:sz w:val="18"/>
                <w:szCs w:val="18"/>
              </w:rPr>
              <w:t xml:space="preserve"> molar, premolar, incisor, canine, wisdom teeth, tooth decay, plaque, enamel, baby (milk) teeth.</w:t>
            </w:r>
          </w:p>
          <w:p w14:paraId="6FF578C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Food chains and animal diets:</w:t>
            </w:r>
            <w:r w:rsidRPr="00B6477C">
              <w:rPr>
                <w:rFonts w:ascii="Dreaming Outloud Pro" w:hAnsi="Dreaming Outloud Pro" w:cs="Dreaming Outloud Pro"/>
                <w:sz w:val="18"/>
                <w:szCs w:val="18"/>
              </w:rPr>
              <w:t xml:space="preserve">  decomposer, food web.</w:t>
            </w:r>
          </w:p>
          <w:p w14:paraId="3726DE75"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6930EDA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producer, consumer, prey, predator, excretion, habitat.</w:t>
            </w:r>
          </w:p>
        </w:tc>
        <w:tc>
          <w:tcPr>
            <w:tcW w:w="2208" w:type="dxa"/>
            <w:tcBorders>
              <w:top w:val="single" w:sz="4" w:space="0" w:color="auto"/>
              <w:left w:val="single" w:sz="4" w:space="0" w:color="auto"/>
              <w:bottom w:val="single" w:sz="12" w:space="0" w:color="auto"/>
              <w:right w:val="single" w:sz="4" w:space="0" w:color="auto"/>
            </w:tcBorders>
            <w:shd w:val="clear" w:color="auto" w:fill="FFFFFF" w:themeFill="background1"/>
          </w:tcPr>
          <w:p w14:paraId="151A97A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Process of reproduction:</w:t>
            </w:r>
            <w:r w:rsidRPr="00B6477C">
              <w:rPr>
                <w:rFonts w:ascii="Dreaming Outloud Pro" w:hAnsi="Dreaming Outloud Pro" w:cs="Dreaming Outloud Pro"/>
                <w:sz w:val="18"/>
                <w:szCs w:val="18"/>
              </w:rPr>
              <w:t xml:space="preserve"> gestation, sperm, egg, cells, clone.</w:t>
            </w:r>
          </w:p>
          <w:p w14:paraId="3839D0E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Changes and life cycle:</w:t>
            </w:r>
            <w:r w:rsidRPr="00B6477C">
              <w:rPr>
                <w:rFonts w:ascii="Dreaming Outloud Pro" w:hAnsi="Dreaming Outloud Pro" w:cs="Dreaming Outloud Pro"/>
                <w:sz w:val="18"/>
                <w:szCs w:val="18"/>
              </w:rPr>
              <w:t xml:space="preserve"> embryo, foetus, uterus, prenatal, adolescence, puberty, menstruation, adulthood, menopause, life expectancy, old age, hormones, sweat.</w:t>
            </w:r>
          </w:p>
          <w:p w14:paraId="1D0F9D2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Changing body parts:</w:t>
            </w:r>
            <w:r w:rsidRPr="00B6477C">
              <w:rPr>
                <w:rFonts w:ascii="Dreaming Outloud Pro" w:hAnsi="Dreaming Outloud Pro" w:cs="Dreaming Outloud Pro"/>
                <w:sz w:val="18"/>
                <w:szCs w:val="18"/>
              </w:rPr>
              <w:t xml:space="preserve"> e.g. breasts, penis, larynx, ovaries, genitalia, pubic hair.</w:t>
            </w:r>
          </w:p>
          <w:p w14:paraId="7B0C072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177C43C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reproduction, reproduce, types of animals and animal groups, fertilisation.</w:t>
            </w:r>
          </w:p>
        </w:tc>
        <w:tc>
          <w:tcPr>
            <w:tcW w:w="2207" w:type="dxa"/>
            <w:tcBorders>
              <w:top w:val="single" w:sz="4" w:space="0" w:color="auto"/>
              <w:left w:val="single" w:sz="4" w:space="0" w:color="auto"/>
              <w:bottom w:val="single" w:sz="12" w:space="0" w:color="auto"/>
              <w:right w:val="single" w:sz="12" w:space="0" w:color="auto"/>
            </w:tcBorders>
            <w:shd w:val="clear" w:color="auto" w:fill="FFFFFF" w:themeFill="background1"/>
          </w:tcPr>
          <w:p w14:paraId="1541220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Circulatory system:</w:t>
            </w:r>
            <w:r w:rsidRPr="00B6477C">
              <w:rPr>
                <w:rFonts w:ascii="Dreaming Outloud Pro" w:hAnsi="Dreaming Outloud Pro" w:cs="Dreaming Outloud Pro"/>
                <w:sz w:val="18"/>
                <w:szCs w:val="18"/>
              </w:rPr>
              <w:t xml:space="preserve"> circulation, heart, pulse, heartbeat, heart rate, lungs, breathing, blood vessels, blood, pump, transported, oxygenated blood, deoxygenated blood, oxygen, arteries, veins, capillaries, chambers, plasma, platelets, white blood cells, red blood cells.</w:t>
            </w:r>
          </w:p>
          <w:p w14:paraId="7EC24BB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Lifestyle:</w:t>
            </w:r>
            <w:r w:rsidRPr="00B6477C">
              <w:rPr>
                <w:rFonts w:ascii="Dreaming Outloud Pro" w:hAnsi="Dreaming Outloud Pro" w:cs="Dreaming Outloud Pro"/>
                <w:sz w:val="18"/>
                <w:szCs w:val="18"/>
              </w:rPr>
              <w:t xml:space="preserve"> drug, alcohol, smoking, disease, calorie, energy input, energy output.</w:t>
            </w:r>
          </w:p>
          <w:p w14:paraId="7EE0878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water transportation, nutrient transportation, waste products.</w:t>
            </w:r>
          </w:p>
          <w:p w14:paraId="06BBEEE2"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72C8076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carbon dioxide.</w:t>
            </w:r>
          </w:p>
        </w:tc>
      </w:tr>
    </w:tbl>
    <w:p w14:paraId="5159F04B" w14:textId="6B5BD002" w:rsidR="00A41706" w:rsidRPr="00B6477C" w:rsidRDefault="00A41706" w:rsidP="00A41706">
      <w:pPr>
        <w:jc w:val="center"/>
        <w:rPr>
          <w:rFonts w:ascii="Dreaming Outloud Pro" w:hAnsi="Dreaming Outloud Pro" w:cs="Dreaming Outloud Pro"/>
          <w:b/>
          <w:sz w:val="18"/>
          <w:szCs w:val="18"/>
        </w:rPr>
      </w:pPr>
      <w:r w:rsidRPr="00B6477C">
        <w:rPr>
          <w:rFonts w:ascii="Dreaming Outloud Pro" w:hAnsi="Dreaming Outloud Pro" w:cs="Dreaming Outloud Pro"/>
          <w:b/>
          <w:noProof/>
          <w:sz w:val="18"/>
          <w:szCs w:val="18"/>
        </w:rPr>
        <mc:AlternateContent>
          <mc:Choice Requires="wps">
            <w:drawing>
              <wp:anchor distT="0" distB="0" distL="114300" distR="114300" simplePos="0" relativeHeight="251661312" behindDoc="0" locked="0" layoutInCell="1" allowOverlap="1" wp14:anchorId="00555E8D" wp14:editId="64C4C238">
                <wp:simplePos x="0" y="0"/>
                <wp:positionH relativeFrom="margin">
                  <wp:posOffset>0</wp:posOffset>
                </wp:positionH>
                <wp:positionV relativeFrom="page">
                  <wp:posOffset>6793865</wp:posOffset>
                </wp:positionV>
                <wp:extent cx="9982200" cy="542925"/>
                <wp:effectExtent l="0" t="2540" r="0" b="0"/>
                <wp:wrapNone/>
                <wp:docPr id="1632728109" name="Rectangle 17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00FEDB7" id="Rectangle 174" o:spid="_x0000_s1026" href="https://www.twinkl.co.uk/resources/planit-primary-teaching-resources/planit-science-primary-teaching-resources" style="position:absolute;margin-left:0;margin-top:534.95pt;width:786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HbZOY7hAAAACwEAAA8AAABkcnMvZG93bnJldi54bWxMj0FPwzAMhe9I/IfISNxYukG3tTSdGBLi&#10;hDS2HThmjdcWEqdqsrXw6/FOcLPfs56/V6xGZ8UZ+9B6UjCdJCCQKm9aqhXsdy93SxAhajLaekIF&#10;3xhgVV5fFTo3fqB3PG9jLTiEQq4VNDF2uZShatDpMPEdEntH3zsdee1raXo9cLizcpYkc+l0S/yh&#10;0R0+N1h9bU9OwZBG//qxqTbhbVzbxfpzd7/PfpS6vRmfHkFEHOPfMVzwGR1KZjr4E5kgrAIuEllN&#10;5lkG4uKnixlrB56mafoAsizk/w7lLwAAAP//AwBQSwECLQAUAAYACAAAACEAtoM4kv4AAADhAQAA&#10;EwAAAAAAAAAAAAAAAAAAAAAAW0NvbnRlbnRfVHlwZXNdLnhtbFBLAQItABQABgAIAAAAIQA4/SH/&#10;1gAAAJQBAAALAAAAAAAAAAAAAAAAAC8BAABfcmVscy8ucmVsc1BLAQItABQABgAIAAAAIQBy5QoN&#10;1AEAAI4DAAAOAAAAAAAAAAAAAAAAAC4CAABkcnMvZTJvRG9jLnhtbFBLAQItABQABgAIAAAAIQB2&#10;2TmO4QAAAAsBAAAPAAAAAAAAAAAAAAAAAC4EAABkcnMvZG93bnJldi54bWxQSwUGAAAAAAQABADz&#10;AAAAPAUAAAAA&#10;" o:button="t" filled="f" stroked="f" strokeweight="1pt">
                <v:fill o:detectmouseclick="t"/>
                <w10:wrap anchorx="margin" anchory="page"/>
              </v:rect>
            </w:pict>
          </mc:Fallback>
        </mc:AlternateContent>
      </w:r>
    </w:p>
    <w:p w14:paraId="0264612A" w14:textId="77777777" w:rsidR="00A41706" w:rsidRPr="00B6477C" w:rsidRDefault="00A41706" w:rsidP="00A41706">
      <w:pPr>
        <w:jc w:val="center"/>
        <w:rPr>
          <w:rFonts w:ascii="Dreaming Outloud Pro" w:hAnsi="Dreaming Outloud Pro" w:cs="Dreaming Outloud Pro"/>
          <w:b/>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2"/>
        <w:gridCol w:w="2015"/>
        <w:gridCol w:w="2204"/>
        <w:gridCol w:w="2228"/>
        <w:gridCol w:w="2357"/>
        <w:gridCol w:w="2091"/>
        <w:gridCol w:w="2091"/>
        <w:gridCol w:w="2091"/>
      </w:tblGrid>
      <w:tr w:rsidR="00190BA3" w:rsidRPr="00B6477C" w14:paraId="4AED1112" w14:textId="77777777" w:rsidTr="00190BA3">
        <w:tc>
          <w:tcPr>
            <w:tcW w:w="612" w:type="dxa"/>
            <w:tcBorders>
              <w:top w:val="nil"/>
              <w:left w:val="nil"/>
              <w:bottom w:val="single" w:sz="12" w:space="0" w:color="auto"/>
              <w:right w:val="single" w:sz="12" w:space="0" w:color="auto"/>
            </w:tcBorders>
            <w:vAlign w:val="center"/>
          </w:tcPr>
          <w:p w14:paraId="5FF03BA8" w14:textId="77777777" w:rsidR="00190BA3" w:rsidRPr="00B6477C" w:rsidRDefault="00190BA3" w:rsidP="00A41706">
            <w:pPr>
              <w:spacing w:after="160" w:line="278" w:lineRule="auto"/>
              <w:jc w:val="center"/>
              <w:rPr>
                <w:rFonts w:ascii="Dreaming Outloud Pro" w:hAnsi="Dreaming Outloud Pro" w:cs="Dreaming Outloud Pro"/>
                <w:sz w:val="18"/>
                <w:szCs w:val="18"/>
              </w:rPr>
            </w:pPr>
          </w:p>
        </w:tc>
        <w:tc>
          <w:tcPr>
            <w:tcW w:w="2015" w:type="dxa"/>
            <w:tcBorders>
              <w:top w:val="single" w:sz="12" w:space="0" w:color="auto"/>
              <w:left w:val="single" w:sz="12" w:space="0" w:color="auto"/>
              <w:bottom w:val="single" w:sz="12" w:space="0" w:color="auto"/>
              <w:right w:val="single" w:sz="12" w:space="0" w:color="auto"/>
            </w:tcBorders>
            <w:shd w:val="clear" w:color="auto" w:fill="FF0000"/>
          </w:tcPr>
          <w:p w14:paraId="7A0E33A1" w14:textId="519DE553" w:rsidR="00190BA3" w:rsidRPr="00B6477C" w:rsidRDefault="00190BA3"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EYFS</w:t>
            </w:r>
          </w:p>
        </w:tc>
        <w:tc>
          <w:tcPr>
            <w:tcW w:w="2204"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1E2D8D1A" w14:textId="4BFE68FB" w:rsidR="00190BA3" w:rsidRPr="00B6477C" w:rsidRDefault="00190BA3"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228"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548AEC98"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357"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70A36E5D"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091"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48CDDC3F"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091"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1C873D79"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091"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0B4E039B"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190BA3" w:rsidRPr="00B6477C" w14:paraId="1724F25B" w14:textId="77777777" w:rsidTr="00190BA3">
        <w:trPr>
          <w:cantSplit/>
          <w:trHeight w:val="4025"/>
        </w:trPr>
        <w:tc>
          <w:tcPr>
            <w:tcW w:w="612" w:type="dxa"/>
            <w:tcBorders>
              <w:top w:val="single" w:sz="12" w:space="0" w:color="auto"/>
              <w:left w:val="single" w:sz="12" w:space="0" w:color="auto"/>
              <w:bottom w:val="single" w:sz="4" w:space="0" w:color="auto"/>
              <w:right w:val="single" w:sz="12" w:space="0" w:color="auto"/>
            </w:tcBorders>
            <w:shd w:val="clear" w:color="auto" w:fill="6EBB85"/>
            <w:textDirection w:val="btLr"/>
            <w:vAlign w:val="center"/>
            <w:hideMark/>
          </w:tcPr>
          <w:p w14:paraId="03B4CF7C" w14:textId="77777777" w:rsidR="00190BA3" w:rsidRPr="00B6477C" w:rsidRDefault="00190BA3"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Plants</w:t>
            </w:r>
          </w:p>
        </w:tc>
        <w:tc>
          <w:tcPr>
            <w:tcW w:w="201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D404789" w14:textId="77777777" w:rsidR="00190BA3" w:rsidRPr="00B6477C" w:rsidRDefault="00B25D95"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Reception</w:t>
            </w:r>
          </w:p>
          <w:p w14:paraId="016477A7" w14:textId="77777777" w:rsidR="00B25D95" w:rsidRPr="00B6477C" w:rsidRDefault="00B25D95" w:rsidP="00B25D95">
            <w:pPr>
              <w:numPr>
                <w:ilvl w:val="0"/>
                <w:numId w:val="9"/>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w:t>
            </w:r>
          </w:p>
          <w:p w14:paraId="064EE364" w14:textId="77777777" w:rsidR="00B25D95" w:rsidRPr="00B6477C" w:rsidRDefault="00B25D95" w:rsidP="00B25D95">
            <w:pPr>
              <w:numPr>
                <w:ilvl w:val="0"/>
                <w:numId w:val="9"/>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Describe what they see, hear and feel while they are outside.</w:t>
            </w:r>
          </w:p>
          <w:p w14:paraId="5B479C2F" w14:textId="77777777" w:rsidR="00B25D95" w:rsidRPr="00B6477C" w:rsidRDefault="00B25D95" w:rsidP="00B25D95">
            <w:pPr>
              <w:pStyle w:val="ListParagraph"/>
              <w:numPr>
                <w:ilvl w:val="0"/>
                <w:numId w:val="9"/>
              </w:numPr>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lang w:val="en-US"/>
              </w:rPr>
              <w:t>Understand the effect of changing seasons on the natural world around them</w:t>
            </w:r>
            <w:r w:rsidRPr="00B6477C">
              <w:rPr>
                <w:rFonts w:ascii="Dreaming Outloud Pro" w:hAnsi="Dreaming Outloud Pro" w:cs="Dreaming Outloud Pro"/>
                <w:b/>
                <w:sz w:val="18"/>
                <w:szCs w:val="18"/>
                <w:lang w:val="en-US"/>
              </w:rPr>
              <w:t>.</w:t>
            </w:r>
          </w:p>
          <w:p w14:paraId="764D9874" w14:textId="77777777" w:rsidR="00B25D95" w:rsidRPr="00B6477C" w:rsidRDefault="00B25D95" w:rsidP="00B25D95">
            <w:pPr>
              <w:jc w:val="center"/>
              <w:rPr>
                <w:rFonts w:ascii="Dreaming Outloud Pro" w:hAnsi="Dreaming Outloud Pro" w:cs="Dreaming Outloud Pro"/>
                <w:b/>
                <w:sz w:val="18"/>
                <w:szCs w:val="18"/>
              </w:rPr>
            </w:pPr>
          </w:p>
          <w:p w14:paraId="708404D3" w14:textId="77777777" w:rsidR="00B25D95" w:rsidRPr="00B6477C" w:rsidRDefault="00B25D95" w:rsidP="00B25D95">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ELG</w:t>
            </w:r>
          </w:p>
          <w:p w14:paraId="48B62D17" w14:textId="77777777" w:rsidR="00B77FED" w:rsidRPr="00B6477C" w:rsidRDefault="00B77FED" w:rsidP="00B77FED">
            <w:pPr>
              <w:numPr>
                <w:ilvl w:val="0"/>
                <w:numId w:val="10"/>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 making observations and drawing pictures of animals and plants.</w:t>
            </w:r>
          </w:p>
          <w:p w14:paraId="5936975A" w14:textId="22937FAA" w:rsidR="00B25D95" w:rsidRPr="00B6477C" w:rsidRDefault="00B25D95" w:rsidP="00B25D95">
            <w:pPr>
              <w:jc w:val="center"/>
              <w:rPr>
                <w:rFonts w:ascii="Dreaming Outloud Pro" w:hAnsi="Dreaming Outloud Pro" w:cs="Dreaming Outloud Pro"/>
                <w:b/>
                <w:sz w:val="18"/>
                <w:szCs w:val="18"/>
              </w:rPr>
            </w:pPr>
          </w:p>
        </w:tc>
        <w:tc>
          <w:tcPr>
            <w:tcW w:w="2204" w:type="dxa"/>
            <w:tcBorders>
              <w:top w:val="single" w:sz="12" w:space="0" w:color="auto"/>
              <w:left w:val="single" w:sz="12" w:space="0" w:color="auto"/>
              <w:bottom w:val="single" w:sz="4" w:space="0" w:color="auto"/>
              <w:right w:val="single" w:sz="4" w:space="0" w:color="auto"/>
            </w:tcBorders>
            <w:shd w:val="clear" w:color="auto" w:fill="FFFFFF" w:themeFill="background1"/>
            <w:tcMar>
              <w:top w:w="57" w:type="dxa"/>
              <w:left w:w="85" w:type="dxa"/>
              <w:bottom w:w="0" w:type="dxa"/>
              <w:right w:w="85" w:type="dxa"/>
            </w:tcMar>
            <w:hideMark/>
          </w:tcPr>
          <w:p w14:paraId="4A8889C2" w14:textId="0DDFAE83" w:rsidR="00190BA3" w:rsidRPr="00B6477C" w:rsidRDefault="00190BA3"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7319BCC7"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name a variety of common wild and garden plants, including deciduous and evergreen </w:t>
            </w:r>
            <w:proofErr w:type="gramStart"/>
            <w:r w:rsidRPr="00B6477C">
              <w:rPr>
                <w:rFonts w:ascii="Dreaming Outloud Pro" w:hAnsi="Dreaming Outloud Pro" w:cs="Dreaming Outloud Pro"/>
                <w:sz w:val="18"/>
                <w:szCs w:val="18"/>
              </w:rPr>
              <w:t>trees;</w:t>
            </w:r>
            <w:proofErr w:type="gramEnd"/>
          </w:p>
          <w:p w14:paraId="3D6C0E50"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identify and describe the basic structure of a variety of common flowering plants, including trees.</w:t>
            </w:r>
          </w:p>
        </w:tc>
        <w:tc>
          <w:tcPr>
            <w:tcW w:w="2228"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756DDBD1" w14:textId="77777777" w:rsidR="00190BA3" w:rsidRPr="00B6477C" w:rsidRDefault="00190BA3"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1296C914"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observe and describe how seeds and bulbs grow into mature </w:t>
            </w:r>
            <w:proofErr w:type="gramStart"/>
            <w:r w:rsidRPr="00B6477C">
              <w:rPr>
                <w:rFonts w:ascii="Dreaming Outloud Pro" w:hAnsi="Dreaming Outloud Pro" w:cs="Dreaming Outloud Pro"/>
                <w:sz w:val="18"/>
                <w:szCs w:val="18"/>
              </w:rPr>
              <w:t>plants;</w:t>
            </w:r>
            <w:proofErr w:type="gramEnd"/>
          </w:p>
          <w:p w14:paraId="3DACCA53"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find out and describe how plants need water, light and a suitable temperature to grow and stay healthy.</w:t>
            </w:r>
          </w:p>
        </w:tc>
        <w:tc>
          <w:tcPr>
            <w:tcW w:w="2357"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28DAA5A0" w14:textId="77777777" w:rsidR="00190BA3" w:rsidRPr="00B6477C" w:rsidRDefault="00190BA3"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6710ABF0"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describe the functions of different parts of flowering plants: roots, stem/trunk, leaves and </w:t>
            </w:r>
            <w:proofErr w:type="gramStart"/>
            <w:r w:rsidRPr="00B6477C">
              <w:rPr>
                <w:rFonts w:ascii="Dreaming Outloud Pro" w:hAnsi="Dreaming Outloud Pro" w:cs="Dreaming Outloud Pro"/>
                <w:sz w:val="18"/>
                <w:szCs w:val="18"/>
              </w:rPr>
              <w:t>flowers;</w:t>
            </w:r>
            <w:proofErr w:type="gramEnd"/>
          </w:p>
          <w:p w14:paraId="05A0F49A"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explore the requirements of plants for life and growth (air, light, water, nutrients from soil, and room to grow) and how they vary from plant to </w:t>
            </w:r>
            <w:proofErr w:type="gramStart"/>
            <w:r w:rsidRPr="00B6477C">
              <w:rPr>
                <w:rFonts w:ascii="Dreaming Outloud Pro" w:hAnsi="Dreaming Outloud Pro" w:cs="Dreaming Outloud Pro"/>
                <w:sz w:val="18"/>
                <w:szCs w:val="18"/>
              </w:rPr>
              <w:t>plant;</w:t>
            </w:r>
            <w:proofErr w:type="gramEnd"/>
          </w:p>
          <w:p w14:paraId="0AD46654"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investigate the way in which water is transported within </w:t>
            </w:r>
            <w:proofErr w:type="gramStart"/>
            <w:r w:rsidRPr="00B6477C">
              <w:rPr>
                <w:rFonts w:ascii="Dreaming Outloud Pro" w:hAnsi="Dreaming Outloud Pro" w:cs="Dreaming Outloud Pro"/>
                <w:sz w:val="18"/>
                <w:szCs w:val="18"/>
              </w:rPr>
              <w:t>plants;</w:t>
            </w:r>
            <w:proofErr w:type="gramEnd"/>
          </w:p>
          <w:p w14:paraId="116668B4"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explore the part that flowers play in the life cycle of flowering plants, including pollination, seed formation and seed dispersal.</w:t>
            </w:r>
          </w:p>
        </w:tc>
        <w:tc>
          <w:tcPr>
            <w:tcW w:w="2091"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0CB801C" w14:textId="77777777" w:rsidR="00190BA3" w:rsidRPr="00B6477C" w:rsidRDefault="00190BA3" w:rsidP="00A41706">
            <w:pPr>
              <w:spacing w:after="160" w:line="278" w:lineRule="auto"/>
              <w:jc w:val="center"/>
              <w:rPr>
                <w:rFonts w:ascii="Dreaming Outloud Pro" w:hAnsi="Dreaming Outloud Pro" w:cs="Dreaming Outloud Pro"/>
                <w:sz w:val="18"/>
                <w:szCs w:val="18"/>
              </w:rPr>
            </w:pPr>
          </w:p>
        </w:tc>
        <w:tc>
          <w:tcPr>
            <w:tcW w:w="2091"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9FE66EC" w14:textId="77777777" w:rsidR="00190BA3" w:rsidRPr="00B6477C" w:rsidRDefault="00190BA3" w:rsidP="00A41706">
            <w:pPr>
              <w:spacing w:after="160" w:line="278" w:lineRule="auto"/>
              <w:jc w:val="center"/>
              <w:rPr>
                <w:rFonts w:ascii="Dreaming Outloud Pro" w:hAnsi="Dreaming Outloud Pro" w:cs="Dreaming Outloud Pro"/>
                <w:b/>
                <w:sz w:val="18"/>
                <w:szCs w:val="18"/>
              </w:rPr>
            </w:pPr>
          </w:p>
        </w:tc>
        <w:tc>
          <w:tcPr>
            <w:tcW w:w="2091"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6FBF40C7" w14:textId="77777777" w:rsidR="00190BA3" w:rsidRPr="00B6477C" w:rsidRDefault="00190BA3" w:rsidP="00A41706">
            <w:pPr>
              <w:spacing w:after="160" w:line="278" w:lineRule="auto"/>
              <w:jc w:val="center"/>
              <w:rPr>
                <w:rFonts w:ascii="Dreaming Outloud Pro" w:hAnsi="Dreaming Outloud Pro" w:cs="Dreaming Outloud Pro"/>
                <w:sz w:val="18"/>
                <w:szCs w:val="18"/>
              </w:rPr>
            </w:pPr>
          </w:p>
        </w:tc>
      </w:tr>
      <w:tr w:rsidR="00190BA3" w:rsidRPr="00B6477C" w14:paraId="161C64F6" w14:textId="77777777" w:rsidTr="00190BA3">
        <w:trPr>
          <w:cantSplit/>
          <w:trHeight w:val="3198"/>
        </w:trPr>
        <w:tc>
          <w:tcPr>
            <w:tcW w:w="612" w:type="dxa"/>
            <w:tcBorders>
              <w:top w:val="single" w:sz="4" w:space="0" w:color="auto"/>
              <w:left w:val="single" w:sz="12" w:space="0" w:color="auto"/>
              <w:bottom w:val="single" w:sz="12" w:space="0" w:color="auto"/>
              <w:right w:val="single" w:sz="12" w:space="0" w:color="auto"/>
            </w:tcBorders>
            <w:shd w:val="clear" w:color="auto" w:fill="6EBB85"/>
            <w:textDirection w:val="btLr"/>
            <w:vAlign w:val="center"/>
            <w:hideMark/>
          </w:tcPr>
          <w:p w14:paraId="7F723B70" w14:textId="77777777" w:rsidR="00190BA3" w:rsidRPr="00B6477C" w:rsidRDefault="00190BA3"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01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3FB852A0" w14:textId="77777777" w:rsidR="00710A9E"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tree (trunk, </w:t>
            </w:r>
            <w:proofErr w:type="gramStart"/>
            <w:r w:rsidRPr="00B6477C">
              <w:rPr>
                <w:rFonts w:ascii="Dreaming Outloud Pro" w:hAnsi="Dreaming Outloud Pro" w:cs="Dreaming Outloud Pro"/>
                <w:sz w:val="18"/>
                <w:szCs w:val="18"/>
              </w:rPr>
              <w:t>branch)  flower</w:t>
            </w:r>
            <w:proofErr w:type="gramEnd"/>
            <w:r w:rsidRPr="00B6477C">
              <w:rPr>
                <w:rFonts w:ascii="Dreaming Outloud Pro" w:hAnsi="Dreaming Outloud Pro" w:cs="Dreaming Outloud Pro"/>
                <w:sz w:val="18"/>
                <w:szCs w:val="18"/>
              </w:rPr>
              <w:t xml:space="preserve"> (stem, petals) leaf </w:t>
            </w:r>
          </w:p>
          <w:p w14:paraId="52DE71DE" w14:textId="77777777" w:rsidR="00710A9E"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roots </w:t>
            </w:r>
          </w:p>
          <w:p w14:paraId="3F3346D0" w14:textId="77777777" w:rsidR="00710A9E"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seed </w:t>
            </w:r>
          </w:p>
          <w:p w14:paraId="6FC2DB7C" w14:textId="77777777" w:rsidR="00710A9E"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bulb </w:t>
            </w:r>
          </w:p>
          <w:p w14:paraId="5FD1DC18" w14:textId="77777777" w:rsidR="00710A9E"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fruit </w:t>
            </w:r>
          </w:p>
          <w:p w14:paraId="621E204A" w14:textId="5934F618" w:rsidR="00190BA3" w:rsidRPr="00B6477C" w:rsidRDefault="00190BA3"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vegetables</w:t>
            </w:r>
          </w:p>
        </w:tc>
        <w:tc>
          <w:tcPr>
            <w:tcW w:w="2204" w:type="dxa"/>
            <w:tcBorders>
              <w:top w:val="single" w:sz="4" w:space="0" w:color="auto"/>
              <w:left w:val="single" w:sz="12" w:space="0" w:color="auto"/>
              <w:bottom w:val="single" w:sz="12" w:space="0" w:color="auto"/>
              <w:right w:val="single" w:sz="4" w:space="0" w:color="auto"/>
            </w:tcBorders>
            <w:shd w:val="clear" w:color="auto" w:fill="FFFFFF" w:themeFill="background1"/>
            <w:tcMar>
              <w:top w:w="57" w:type="dxa"/>
              <w:left w:w="85" w:type="dxa"/>
              <w:bottom w:w="0" w:type="dxa"/>
              <w:right w:w="85" w:type="dxa"/>
            </w:tcMar>
            <w:hideMark/>
          </w:tcPr>
          <w:p w14:paraId="5C5F223C" w14:textId="1E5947A4"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t xml:space="preserve">Names of common plants: </w:t>
            </w:r>
            <w:r w:rsidRPr="00B6477C">
              <w:rPr>
                <w:rFonts w:ascii="Dreaming Outloud Pro" w:hAnsi="Dreaming Outloud Pro" w:cs="Dreaming Outloud Pro"/>
                <w:sz w:val="18"/>
                <w:szCs w:val="18"/>
              </w:rPr>
              <w:t>wild plant, garden plant, evergreen tree, deciduous tree, common flowering plant, weed, grass.</w:t>
            </w:r>
          </w:p>
          <w:p w14:paraId="48B13D06"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t xml:space="preserve">Name some features of plants: </w:t>
            </w:r>
            <w:r w:rsidRPr="00B6477C">
              <w:rPr>
                <w:rFonts w:ascii="Dreaming Outloud Pro" w:hAnsi="Dreaming Outloud Pro" w:cs="Dreaming Outloud Pro"/>
                <w:sz w:val="18"/>
                <w:szCs w:val="18"/>
              </w:rPr>
              <w:t>e.g. flower, vegetable, fruit, berry, leaf/leaves, blossom, petal, stem, trunk, branch, root, seed, bulb, soil.</w:t>
            </w:r>
          </w:p>
          <w:p w14:paraId="527EF83A"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lastRenderedPageBreak/>
              <w:t>Name some common types of plant:</w:t>
            </w:r>
            <w:r w:rsidRPr="00B6477C">
              <w:rPr>
                <w:rFonts w:ascii="Dreaming Outloud Pro" w:hAnsi="Dreaming Outloud Pro" w:cs="Dreaming Outloud Pro"/>
                <w:sz w:val="18"/>
                <w:szCs w:val="18"/>
              </w:rPr>
              <w:t xml:space="preserve"> e.g. sunflower, daffodil.</w:t>
            </w:r>
          </w:p>
        </w:tc>
        <w:tc>
          <w:tcPr>
            <w:tcW w:w="2228" w:type="dxa"/>
            <w:tcBorders>
              <w:top w:val="single" w:sz="4" w:space="0" w:color="auto"/>
              <w:left w:val="single" w:sz="4" w:space="0" w:color="auto"/>
              <w:bottom w:val="single" w:sz="12" w:space="0" w:color="auto"/>
              <w:right w:val="single" w:sz="4" w:space="0" w:color="auto"/>
            </w:tcBorders>
            <w:shd w:val="clear" w:color="auto" w:fill="FFFFFF" w:themeFill="background1"/>
          </w:tcPr>
          <w:p w14:paraId="6C05BC3C"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lastRenderedPageBreak/>
              <w:t>Growth of plants:</w:t>
            </w:r>
            <w:r w:rsidRPr="00B6477C">
              <w:rPr>
                <w:rFonts w:ascii="Dreaming Outloud Pro" w:hAnsi="Dreaming Outloud Pro" w:cs="Dreaming Outloud Pro"/>
                <w:sz w:val="18"/>
                <w:szCs w:val="18"/>
              </w:rPr>
              <w:t xml:space="preserve"> germination, shoot, seed dispersal, grow, food store, life cycle, die, wilt, seedling, sapling.</w:t>
            </w:r>
          </w:p>
          <w:p w14:paraId="33132A9B"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t>Needs of plants:</w:t>
            </w:r>
            <w:r w:rsidRPr="00B6477C">
              <w:rPr>
                <w:rFonts w:ascii="Dreaming Outloud Pro" w:hAnsi="Dreaming Outloud Pro" w:cs="Dreaming Outloud Pro"/>
                <w:sz w:val="18"/>
                <w:szCs w:val="18"/>
              </w:rPr>
              <w:t xml:space="preserve"> sunlight, nutrition, light, healthy, space, air.</w:t>
            </w:r>
          </w:p>
          <w:p w14:paraId="015649DD"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t xml:space="preserve">Name different types of plant: </w:t>
            </w:r>
            <w:r w:rsidRPr="00B6477C">
              <w:rPr>
                <w:rFonts w:ascii="Dreaming Outloud Pro" w:hAnsi="Dreaming Outloud Pro" w:cs="Dreaming Outloud Pro"/>
                <w:sz w:val="18"/>
                <w:szCs w:val="18"/>
              </w:rPr>
              <w:t>e.g. bean plant, cactus.</w:t>
            </w:r>
          </w:p>
          <w:p w14:paraId="665C56AF"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r w:rsidRPr="00B6477C">
              <w:rPr>
                <w:rFonts w:ascii="Dreaming Outloud Pro" w:hAnsi="Dreaming Outloud Pro" w:cs="Dreaming Outloud Pro"/>
                <w:sz w:val="18"/>
                <w:szCs w:val="18"/>
                <w:u w:val="single"/>
              </w:rPr>
              <w:lastRenderedPageBreak/>
              <w:t xml:space="preserve">Names of different habitats: </w:t>
            </w:r>
            <w:r w:rsidRPr="00B6477C">
              <w:rPr>
                <w:rFonts w:ascii="Dreaming Outloud Pro" w:hAnsi="Dreaming Outloud Pro" w:cs="Dreaming Outloud Pro"/>
                <w:sz w:val="18"/>
                <w:szCs w:val="18"/>
              </w:rPr>
              <w:t>e.g. rainforest, desert.</w:t>
            </w:r>
          </w:p>
          <w:p w14:paraId="7F7668A3" w14:textId="77777777" w:rsidR="00190BA3" w:rsidRPr="00B6477C" w:rsidRDefault="00190BA3" w:rsidP="00A41706">
            <w:pPr>
              <w:spacing w:after="160" w:line="278" w:lineRule="auto"/>
              <w:jc w:val="center"/>
              <w:rPr>
                <w:rFonts w:ascii="Dreaming Outloud Pro" w:hAnsi="Dreaming Outloud Pro" w:cs="Dreaming Outloud Pro"/>
                <w:sz w:val="18"/>
                <w:szCs w:val="18"/>
                <w:u w:val="single"/>
              </w:rPr>
            </w:pPr>
          </w:p>
          <w:p w14:paraId="7C99448D"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water, temperature, warm, hot, cold, habitat.</w:t>
            </w:r>
          </w:p>
        </w:tc>
        <w:tc>
          <w:tcPr>
            <w:tcW w:w="2357" w:type="dxa"/>
            <w:tcBorders>
              <w:top w:val="single" w:sz="4" w:space="0" w:color="auto"/>
              <w:left w:val="single" w:sz="4" w:space="0" w:color="auto"/>
              <w:bottom w:val="single" w:sz="12" w:space="0" w:color="auto"/>
              <w:right w:val="single" w:sz="4" w:space="0" w:color="auto"/>
            </w:tcBorders>
            <w:shd w:val="clear" w:color="auto" w:fill="FFFFFF" w:themeFill="background1"/>
          </w:tcPr>
          <w:p w14:paraId="1EE7C17F"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Water transportation:</w:t>
            </w:r>
            <w:r w:rsidRPr="00B6477C">
              <w:rPr>
                <w:rFonts w:ascii="Dreaming Outloud Pro" w:hAnsi="Dreaming Outloud Pro" w:cs="Dreaming Outloud Pro"/>
                <w:sz w:val="18"/>
                <w:szCs w:val="18"/>
              </w:rPr>
              <w:t xml:space="preserve"> transport, evaporation, evaporate, nutrients, absorb, anchor.</w:t>
            </w:r>
          </w:p>
          <w:p w14:paraId="3BF6EABF"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Life cycle of flowering plants:</w:t>
            </w:r>
            <w:r w:rsidRPr="00B6477C">
              <w:rPr>
                <w:rFonts w:ascii="Dreaming Outloud Pro" w:hAnsi="Dreaming Outloud Pro" w:cs="Dreaming Outloud Pro"/>
                <w:sz w:val="18"/>
                <w:szCs w:val="18"/>
              </w:rPr>
              <w:t xml:space="preserve"> pollination (insect/wind), pollen, nectar, pollinator, seed formation, seed dispersal (animal/wind/water), reproduce, fertilisation, fertilise, stamen, anther, </w:t>
            </w:r>
            <w:r w:rsidRPr="00B6477C">
              <w:rPr>
                <w:rFonts w:ascii="Dreaming Outloud Pro" w:hAnsi="Dreaming Outloud Pro" w:cs="Dreaming Outloud Pro"/>
                <w:sz w:val="18"/>
                <w:szCs w:val="18"/>
              </w:rPr>
              <w:lastRenderedPageBreak/>
              <w:t>filament, carpel (pistil), stigma, style, ovary, ovule, sepal, carbon dioxide.</w:t>
            </w:r>
          </w:p>
          <w:p w14:paraId="0A98716A" w14:textId="77777777" w:rsidR="00190BA3" w:rsidRPr="00B6477C" w:rsidRDefault="00190BA3" w:rsidP="00A41706">
            <w:pPr>
              <w:spacing w:after="160" w:line="278" w:lineRule="auto"/>
              <w:jc w:val="center"/>
              <w:rPr>
                <w:rFonts w:ascii="Dreaming Outloud Pro" w:hAnsi="Dreaming Outloud Pro" w:cs="Dreaming Outloud Pro"/>
                <w:sz w:val="18"/>
                <w:szCs w:val="18"/>
              </w:rPr>
            </w:pPr>
          </w:p>
          <w:p w14:paraId="1543A2B0" w14:textId="77777777" w:rsidR="00190BA3" w:rsidRPr="00B6477C" w:rsidRDefault="00190BA3"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life cycle.</w:t>
            </w:r>
          </w:p>
        </w:tc>
        <w:tc>
          <w:tcPr>
            <w:tcW w:w="20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EC4EFBC" w14:textId="77777777" w:rsidR="00190BA3" w:rsidRPr="00B6477C" w:rsidRDefault="00190BA3" w:rsidP="00A41706">
            <w:pPr>
              <w:spacing w:after="160" w:line="278" w:lineRule="auto"/>
              <w:jc w:val="center"/>
              <w:rPr>
                <w:rFonts w:ascii="Dreaming Outloud Pro" w:hAnsi="Dreaming Outloud Pro" w:cs="Dreaming Outloud Pro"/>
                <w:sz w:val="18"/>
                <w:szCs w:val="18"/>
              </w:rPr>
            </w:pPr>
          </w:p>
        </w:tc>
        <w:tc>
          <w:tcPr>
            <w:tcW w:w="20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42DE92C" w14:textId="77777777" w:rsidR="00190BA3" w:rsidRPr="00B6477C" w:rsidRDefault="00190BA3" w:rsidP="00A41706">
            <w:pPr>
              <w:spacing w:after="160" w:line="278" w:lineRule="auto"/>
              <w:jc w:val="center"/>
              <w:rPr>
                <w:rFonts w:ascii="Dreaming Outloud Pro" w:hAnsi="Dreaming Outloud Pro" w:cs="Dreaming Outloud Pro"/>
                <w:sz w:val="18"/>
                <w:szCs w:val="18"/>
              </w:rPr>
            </w:pPr>
          </w:p>
        </w:tc>
        <w:tc>
          <w:tcPr>
            <w:tcW w:w="2091"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05709B6" w14:textId="77777777" w:rsidR="00190BA3" w:rsidRPr="00B6477C" w:rsidRDefault="00190BA3" w:rsidP="00A41706">
            <w:pPr>
              <w:spacing w:after="160" w:line="278" w:lineRule="auto"/>
              <w:jc w:val="center"/>
              <w:rPr>
                <w:rFonts w:ascii="Dreaming Outloud Pro" w:hAnsi="Dreaming Outloud Pro" w:cs="Dreaming Outloud Pro"/>
                <w:sz w:val="18"/>
                <w:szCs w:val="18"/>
              </w:rPr>
            </w:pPr>
          </w:p>
        </w:tc>
      </w:tr>
    </w:tbl>
    <w:p w14:paraId="5A59DCAD" w14:textId="3E20F3B9"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mc:AlternateContent>
          <mc:Choice Requires="wps">
            <w:drawing>
              <wp:anchor distT="0" distB="0" distL="114300" distR="114300" simplePos="0" relativeHeight="251662336" behindDoc="0" locked="0" layoutInCell="1" allowOverlap="1" wp14:anchorId="6618FEAB" wp14:editId="08E7C298">
                <wp:simplePos x="0" y="0"/>
                <wp:positionH relativeFrom="margin">
                  <wp:posOffset>0</wp:posOffset>
                </wp:positionH>
                <wp:positionV relativeFrom="bottomMargin">
                  <wp:posOffset>95250</wp:posOffset>
                </wp:positionV>
                <wp:extent cx="9982200" cy="542925"/>
                <wp:effectExtent l="0" t="0" r="0" b="0"/>
                <wp:wrapNone/>
                <wp:docPr id="384657682" name="Rectangle 173">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719ADE6" id="Rectangle 173" o:spid="_x0000_s1026" href="https://www.twinkl.co.uk/resources/planit-primary-teaching-resources/planit-science-primary-teaching-resources" style="position:absolute;margin-left:0;margin-top:7.5pt;width:786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BgLK9bcAAAACAEAAA8AAABkcnMvZG93bnJldi54bWxMT01PwzAMvSPxHyIjcWMJQ92gNJ0YEuI0&#10;aWw7cMwa0xYSp2qytfDr553Gyc9+1vsoFqN34oh9bANpuJ8oEEhVsC3VGnbbt7tHEDEZssYFQg2/&#10;GGFRXl8VJrdhoA88blItWIRibjQ0KXW5lLFq0Js4CR0Sc1+h9ybx2tfS9mZgce/kVKmZ9KYldmhM&#10;h68NVj+bg9cwZCm8f66rdVyNSzdffm8fdk9/Wt/ejC/PIBKO6fIM5/gcHUrOtA8HslE4DVwk8TXj&#10;eWaz+ZTRnpFSGciykP8LlCcAAAD//wMAUEsBAi0AFAAGAAgAAAAhALaDOJL+AAAA4QEAABMAAAAA&#10;AAAAAAAAAAAAAAAAAFtDb250ZW50X1R5cGVzXS54bWxQSwECLQAUAAYACAAAACEAOP0h/9YAAACU&#10;AQAACwAAAAAAAAAAAAAAAAAvAQAAX3JlbHMvLnJlbHNQSwECLQAUAAYACAAAACEAcuUKDdQBAACO&#10;AwAADgAAAAAAAAAAAAAAAAAuAgAAZHJzL2Uyb0RvYy54bWxQSwECLQAUAAYACAAAACEAGAsr1twA&#10;AAAIAQAADwAAAAAAAAAAAAAAAAAuBAAAZHJzL2Rvd25yZXYueG1sUEsFBgAAAAAEAAQA8wAAADcF&#10;AAAAAA==&#10;" o:button="t" filled="f" stroked="f" strokeweight="1pt">
                <v:fill o:detectmouseclick="t"/>
                <w10:wrap anchorx="margin" anchory="margin"/>
              </v:rect>
            </w:pict>
          </mc:Fallback>
        </mc:AlternateContent>
      </w:r>
    </w:p>
    <w:p w14:paraId="4473B23D"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1937"/>
        <w:gridCol w:w="2693"/>
        <w:gridCol w:w="2268"/>
        <w:gridCol w:w="2693"/>
        <w:gridCol w:w="2694"/>
        <w:gridCol w:w="2774"/>
      </w:tblGrid>
      <w:tr w:rsidR="00A41706" w:rsidRPr="00B6477C" w14:paraId="35063EC2" w14:textId="77777777" w:rsidTr="00A41706">
        <w:tc>
          <w:tcPr>
            <w:tcW w:w="615" w:type="dxa"/>
            <w:tcBorders>
              <w:top w:val="nil"/>
              <w:left w:val="nil"/>
              <w:bottom w:val="single" w:sz="12" w:space="0" w:color="auto"/>
              <w:right w:val="single" w:sz="12" w:space="0" w:color="auto"/>
            </w:tcBorders>
            <w:vAlign w:val="center"/>
          </w:tcPr>
          <w:p w14:paraId="25899C63"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1937"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2B414DB8"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693"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034F57D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268"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15E8F42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693"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24EC108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694"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0F42118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774"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74A6909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48A91E59" w14:textId="77777777" w:rsidTr="00A41706">
        <w:trPr>
          <w:cantSplit/>
          <w:trHeight w:val="4025"/>
        </w:trPr>
        <w:tc>
          <w:tcPr>
            <w:tcW w:w="615" w:type="dxa"/>
            <w:tcBorders>
              <w:top w:val="single" w:sz="12" w:space="0" w:color="auto"/>
              <w:left w:val="single" w:sz="12" w:space="0" w:color="auto"/>
              <w:bottom w:val="single" w:sz="4" w:space="0" w:color="auto"/>
              <w:right w:val="single" w:sz="12" w:space="0" w:color="auto"/>
            </w:tcBorders>
            <w:shd w:val="clear" w:color="auto" w:fill="F8AF00"/>
            <w:textDirection w:val="btLr"/>
            <w:vAlign w:val="center"/>
            <w:hideMark/>
          </w:tcPr>
          <w:p w14:paraId="4BA27802"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Living Things and Their Habitats</w:t>
            </w:r>
          </w:p>
        </w:tc>
        <w:tc>
          <w:tcPr>
            <w:tcW w:w="193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32E2D545" w14:textId="77777777" w:rsidR="00A41706" w:rsidRPr="00B6477C" w:rsidRDefault="00A41706" w:rsidP="00A41706">
            <w:pPr>
              <w:spacing w:after="160" w:line="278" w:lineRule="auto"/>
              <w:jc w:val="center"/>
              <w:rPr>
                <w:rFonts w:ascii="Dreaming Outloud Pro" w:hAnsi="Dreaming Outloud Pro" w:cs="Dreaming Outloud Pro"/>
                <w:b/>
                <w:sz w:val="18"/>
                <w:szCs w:val="18"/>
              </w:rPr>
            </w:pPr>
          </w:p>
        </w:tc>
        <w:tc>
          <w:tcPr>
            <w:tcW w:w="2693"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431C8B29"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39138E98"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explore and compare the differences between things that are living, dead, and things that have never been </w:t>
            </w:r>
            <w:proofErr w:type="gramStart"/>
            <w:r w:rsidRPr="00B6477C">
              <w:rPr>
                <w:rFonts w:ascii="Dreaming Outloud Pro" w:hAnsi="Dreaming Outloud Pro" w:cs="Dreaming Outloud Pro"/>
                <w:sz w:val="18"/>
                <w:szCs w:val="18"/>
              </w:rPr>
              <w:t>alive;</w:t>
            </w:r>
            <w:proofErr w:type="gramEnd"/>
          </w:p>
          <w:p w14:paraId="3E5229D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that most living things live in habitats to which they are suited and describe how different habitats provide for the basic needs of different kinds of animals and plants, and how they depend on </w:t>
            </w:r>
            <w:proofErr w:type="gramStart"/>
            <w:r w:rsidRPr="00B6477C">
              <w:rPr>
                <w:rFonts w:ascii="Dreaming Outloud Pro" w:hAnsi="Dreaming Outloud Pro" w:cs="Dreaming Outloud Pro"/>
                <w:sz w:val="18"/>
                <w:szCs w:val="18"/>
              </w:rPr>
              <w:t>each other;</w:t>
            </w:r>
            <w:proofErr w:type="gramEnd"/>
          </w:p>
          <w:p w14:paraId="711D22E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name a variety of plants and animals in their habitats, including </w:t>
            </w:r>
            <w:proofErr w:type="gramStart"/>
            <w:r w:rsidRPr="00B6477C">
              <w:rPr>
                <w:rFonts w:ascii="Dreaming Outloud Pro" w:hAnsi="Dreaming Outloud Pro" w:cs="Dreaming Outloud Pro"/>
                <w:sz w:val="18"/>
                <w:szCs w:val="18"/>
              </w:rPr>
              <w:t>microhabitats;</w:t>
            </w:r>
            <w:proofErr w:type="gramEnd"/>
          </w:p>
          <w:p w14:paraId="05D00DE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describe how animals obtain their food from plants and other animals, using the idea of a simple food chain, and identify and name different sources of food.</w:t>
            </w:r>
          </w:p>
        </w:tc>
        <w:tc>
          <w:tcPr>
            <w:tcW w:w="2268"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9B1E34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693"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586919DF"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53125C3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living things can be grouped in a variety of </w:t>
            </w:r>
            <w:proofErr w:type="gramStart"/>
            <w:r w:rsidRPr="00B6477C">
              <w:rPr>
                <w:rFonts w:ascii="Dreaming Outloud Pro" w:hAnsi="Dreaming Outloud Pro" w:cs="Dreaming Outloud Pro"/>
                <w:sz w:val="18"/>
                <w:szCs w:val="18"/>
              </w:rPr>
              <w:t>ways;</w:t>
            </w:r>
            <w:proofErr w:type="gramEnd"/>
          </w:p>
          <w:p w14:paraId="0269CDB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explore and use classification keys to help group, identify and name a variety of living things in their local and wider </w:t>
            </w:r>
            <w:proofErr w:type="gramStart"/>
            <w:r w:rsidRPr="00B6477C">
              <w:rPr>
                <w:rFonts w:ascii="Dreaming Outloud Pro" w:hAnsi="Dreaming Outloud Pro" w:cs="Dreaming Outloud Pro"/>
                <w:sz w:val="18"/>
                <w:szCs w:val="18"/>
              </w:rPr>
              <w:t>environment;</w:t>
            </w:r>
            <w:proofErr w:type="gramEnd"/>
          </w:p>
          <w:p w14:paraId="3006478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recognise that environments can change and that this can sometimes pose dangers to living things.</w:t>
            </w:r>
          </w:p>
        </w:tc>
        <w:tc>
          <w:tcPr>
            <w:tcW w:w="269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7BF35358"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40D1627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differences in the life cycles of a mammal, an amphibian, an insect and a </w:t>
            </w:r>
            <w:proofErr w:type="gramStart"/>
            <w:r w:rsidRPr="00B6477C">
              <w:rPr>
                <w:rFonts w:ascii="Dreaming Outloud Pro" w:hAnsi="Dreaming Outloud Pro" w:cs="Dreaming Outloud Pro"/>
                <w:sz w:val="18"/>
                <w:szCs w:val="18"/>
              </w:rPr>
              <w:t>bird;</w:t>
            </w:r>
            <w:proofErr w:type="gramEnd"/>
          </w:p>
          <w:p w14:paraId="3BBC114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describe the life process of reproduction in some plants and animals.</w:t>
            </w:r>
          </w:p>
        </w:tc>
        <w:tc>
          <w:tcPr>
            <w:tcW w:w="2774"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14:paraId="38EFAFA7"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5E3271D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how living things are classified into broad groups according to common observable characteristics and based on similarities and differences, including micro-organisms, plants and </w:t>
            </w:r>
            <w:proofErr w:type="gramStart"/>
            <w:r w:rsidRPr="00B6477C">
              <w:rPr>
                <w:rFonts w:ascii="Dreaming Outloud Pro" w:hAnsi="Dreaming Outloud Pro" w:cs="Dreaming Outloud Pro"/>
                <w:sz w:val="18"/>
                <w:szCs w:val="18"/>
              </w:rPr>
              <w:t>animals;</w:t>
            </w:r>
            <w:proofErr w:type="gramEnd"/>
          </w:p>
          <w:p w14:paraId="5046D6B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give reasons for classifying plants and animals based on specific characteristics.</w:t>
            </w:r>
          </w:p>
        </w:tc>
      </w:tr>
      <w:tr w:rsidR="00A41706" w:rsidRPr="00B6477C" w14:paraId="762FF882" w14:textId="77777777" w:rsidTr="00A41706">
        <w:trPr>
          <w:cantSplit/>
          <w:trHeight w:val="642"/>
        </w:trPr>
        <w:tc>
          <w:tcPr>
            <w:tcW w:w="615" w:type="dxa"/>
            <w:tcBorders>
              <w:top w:val="single" w:sz="4" w:space="0" w:color="auto"/>
              <w:left w:val="single" w:sz="12" w:space="0" w:color="auto"/>
              <w:bottom w:val="single" w:sz="4" w:space="0" w:color="auto"/>
              <w:right w:val="single" w:sz="12" w:space="0" w:color="auto"/>
            </w:tcBorders>
            <w:shd w:val="clear" w:color="auto" w:fill="F8AF00"/>
            <w:textDirection w:val="btLr"/>
            <w:vAlign w:val="center"/>
            <w:hideMark/>
          </w:tcPr>
          <w:p w14:paraId="1AFE28AE"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1937"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Mar>
              <w:top w:w="57" w:type="dxa"/>
              <w:left w:w="85" w:type="dxa"/>
              <w:bottom w:w="0" w:type="dxa"/>
              <w:right w:w="85" w:type="dxa"/>
            </w:tcMar>
          </w:tcPr>
          <w:p w14:paraId="236B67B7"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tcPr>
          <w:p w14:paraId="6A769C6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Living or dead:</w:t>
            </w:r>
            <w:r w:rsidRPr="00B6477C">
              <w:rPr>
                <w:rFonts w:ascii="Dreaming Outloud Pro" w:hAnsi="Dreaming Outloud Pro" w:cs="Dreaming Outloud Pro"/>
                <w:sz w:val="18"/>
                <w:szCs w:val="18"/>
              </w:rPr>
              <w:t xml:space="preserve"> living, dead, never living, not living, alive, never been alive, healthy.</w:t>
            </w:r>
          </w:p>
          <w:p w14:paraId="635B6C8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Habitats including microhabitats:</w:t>
            </w:r>
            <w:r w:rsidRPr="00B6477C">
              <w:rPr>
                <w:rFonts w:ascii="Dreaming Outloud Pro" w:hAnsi="Dreaming Outloud Pro" w:cs="Dreaming Outloud Pro"/>
                <w:sz w:val="18"/>
                <w:szCs w:val="18"/>
              </w:rPr>
              <w:t xml:space="preserve"> depend, shelter, safety, survive, suited, space, minibeast, air.</w:t>
            </w:r>
          </w:p>
          <w:p w14:paraId="455FE8C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Life processes:</w:t>
            </w:r>
            <w:r w:rsidRPr="00B6477C">
              <w:rPr>
                <w:rFonts w:ascii="Dreaming Outloud Pro" w:hAnsi="Dreaming Outloud Pro" w:cs="Dreaming Outloud Pro"/>
                <w:sz w:val="18"/>
                <w:szCs w:val="18"/>
              </w:rPr>
              <w:t xml:space="preserve"> movement, sensitivity, growth, reproduction, nutrition, excretion, respiration.</w:t>
            </w:r>
          </w:p>
          <w:p w14:paraId="0B7159A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Food chains:</w:t>
            </w:r>
            <w:r w:rsidRPr="00B6477C">
              <w:rPr>
                <w:rFonts w:ascii="Dreaming Outloud Pro" w:hAnsi="Dreaming Outloud Pro" w:cs="Dreaming Outloud Pro"/>
                <w:sz w:val="18"/>
                <w:szCs w:val="18"/>
              </w:rPr>
              <w:t xml:space="preserve"> food sources, food, producer, consumer, predator, prey.</w:t>
            </w:r>
          </w:p>
          <w:p w14:paraId="168858B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habitats and microhabitats:</w:t>
            </w:r>
            <w:r w:rsidRPr="00B6477C">
              <w:rPr>
                <w:rFonts w:ascii="Dreaming Outloud Pro" w:hAnsi="Dreaming Outloud Pro" w:cs="Dreaming Outloud Pro"/>
                <w:sz w:val="18"/>
                <w:szCs w:val="18"/>
              </w:rPr>
              <w:t xml:space="preserve"> e.g. under leaves, woodland, rainforest, </w:t>
            </w:r>
            <w:proofErr w:type="gramStart"/>
            <w:r w:rsidRPr="00B6477C">
              <w:rPr>
                <w:rFonts w:ascii="Dreaming Outloud Pro" w:hAnsi="Dreaming Outloud Pro" w:cs="Dreaming Outloud Pro"/>
                <w:sz w:val="18"/>
                <w:szCs w:val="18"/>
              </w:rPr>
              <w:t>sea shore</w:t>
            </w:r>
            <w:proofErr w:type="gramEnd"/>
            <w:r w:rsidRPr="00B6477C">
              <w:rPr>
                <w:rFonts w:ascii="Dreaming Outloud Pro" w:hAnsi="Dreaming Outloud Pro" w:cs="Dreaming Outloud Pro"/>
                <w:sz w:val="18"/>
                <w:szCs w:val="18"/>
              </w:rPr>
              <w:t>, ocean, urban, local habitat.</w:t>
            </w:r>
          </w:p>
          <w:p w14:paraId="07BF6B07"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55798E2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senses, carnivore, herbivore, omnivore, seed, water, names of materials.</w:t>
            </w:r>
          </w:p>
        </w:tc>
        <w:tc>
          <w:tcPr>
            <w:tcW w:w="2268"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34F9196"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693" w:type="dxa"/>
            <w:tcBorders>
              <w:top w:val="single" w:sz="4" w:space="0" w:color="auto"/>
              <w:left w:val="single" w:sz="4" w:space="0" w:color="auto"/>
              <w:bottom w:val="single" w:sz="12" w:space="0" w:color="auto"/>
              <w:right w:val="single" w:sz="4" w:space="0" w:color="auto"/>
            </w:tcBorders>
            <w:shd w:val="clear" w:color="auto" w:fill="FFFFFF" w:themeFill="background1"/>
          </w:tcPr>
          <w:p w14:paraId="0E91076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Living things:</w:t>
            </w:r>
            <w:r w:rsidRPr="00B6477C">
              <w:rPr>
                <w:rFonts w:ascii="Dreaming Outloud Pro" w:hAnsi="Dreaming Outloud Pro" w:cs="Dreaming Outloud Pro"/>
                <w:sz w:val="18"/>
                <w:szCs w:val="18"/>
              </w:rPr>
              <w:t xml:space="preserve"> organisms, specimen, species.</w:t>
            </w:r>
          </w:p>
          <w:p w14:paraId="6CD5C11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Grouping living things:</w:t>
            </w:r>
            <w:r w:rsidRPr="00B6477C">
              <w:rPr>
                <w:rFonts w:ascii="Dreaming Outloud Pro" w:hAnsi="Dreaming Outloud Pro" w:cs="Dreaming Outloud Pro"/>
                <w:sz w:val="18"/>
                <w:szCs w:val="18"/>
              </w:rPr>
              <w:t xml:space="preserve"> classification, classification keys, classify, characteristics.</w:t>
            </w:r>
          </w:p>
          <w:p w14:paraId="5F5CDAC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invertebrate animals:</w:t>
            </w:r>
            <w:r w:rsidRPr="00B6477C">
              <w:rPr>
                <w:rFonts w:ascii="Dreaming Outloud Pro" w:hAnsi="Dreaming Outloud Pro" w:cs="Dreaming Outloud Pro"/>
                <w:sz w:val="18"/>
                <w:szCs w:val="18"/>
              </w:rPr>
              <w:t xml:space="preserve"> snails and slugs, worms, spiders, insects.</w:t>
            </w:r>
          </w:p>
          <w:p w14:paraId="08410AD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Invertebrate body parts:</w:t>
            </w:r>
            <w:r w:rsidRPr="00B6477C">
              <w:rPr>
                <w:rFonts w:ascii="Dreaming Outloud Pro" w:hAnsi="Dreaming Outloud Pro" w:cs="Dreaming Outloud Pro"/>
                <w:sz w:val="18"/>
                <w:szCs w:val="18"/>
              </w:rPr>
              <w:t xml:space="preserve"> e.g. wing case, abdomen, thorax, antenna, segments, mandible, proboscis, prolegs.</w:t>
            </w:r>
          </w:p>
          <w:p w14:paraId="42497CB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Environmental changes:</w:t>
            </w:r>
            <w:r w:rsidRPr="00B6477C">
              <w:rPr>
                <w:rFonts w:ascii="Dreaming Outloud Pro" w:hAnsi="Dreaming Outloud Pro" w:cs="Dreaming Outloud Pro"/>
                <w:sz w:val="18"/>
                <w:szCs w:val="18"/>
              </w:rPr>
              <w:t xml:space="preserve"> environment, environmental dangers, adapt, natural changes, climate change, deforestation, pollution, urbanisation, invasive species, endangered species, extinct.</w:t>
            </w:r>
          </w:p>
          <w:p w14:paraId="18429BE7"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4E63A67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carbon dioxide, fish, bird, mammal, amphibian, reptile, skeleton, bone, vertebrate, invertebrate, backbone, names for animal body parts, names of common plants, photosynthesis.</w:t>
            </w:r>
          </w:p>
        </w:tc>
        <w:tc>
          <w:tcPr>
            <w:tcW w:w="2694" w:type="dxa"/>
            <w:tcBorders>
              <w:top w:val="single" w:sz="4" w:space="0" w:color="auto"/>
              <w:left w:val="single" w:sz="4" w:space="0" w:color="auto"/>
              <w:bottom w:val="single" w:sz="12" w:space="0" w:color="auto"/>
              <w:right w:val="single" w:sz="4" w:space="0" w:color="auto"/>
            </w:tcBorders>
            <w:shd w:val="clear" w:color="auto" w:fill="FFFFFF" w:themeFill="background1"/>
          </w:tcPr>
          <w:p w14:paraId="5FF5E9E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Reproduction:</w:t>
            </w:r>
            <w:r w:rsidRPr="00B6477C">
              <w:rPr>
                <w:rFonts w:ascii="Dreaming Outloud Pro" w:hAnsi="Dreaming Outloud Pro" w:cs="Dreaming Outloud Pro"/>
                <w:sz w:val="18"/>
                <w:szCs w:val="18"/>
              </w:rPr>
              <w:t xml:space="preserve"> asexual reproduction, sexual reproduction, gestation, metamorphosis, gametes, tuber, runners/side branches, plantlet, cuttings, embryo, adolescent, penis, vagina, egg, pregnancy, gestation.</w:t>
            </w:r>
          </w:p>
          <w:p w14:paraId="781A8E51"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2DD2A60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lastRenderedPageBreak/>
              <w:t>Previously introduced vocabulary: life cycle, pollination, offspring, fertilise, fertilisation, sepal, filament, anther, stamen, pollen, petal, stigma, style, ovary, carpel, ovule, stem, bulb, roots, mammal, adult, baby, sperm, cells, live young.</w:t>
            </w:r>
          </w:p>
        </w:tc>
        <w:tc>
          <w:tcPr>
            <w:tcW w:w="2774" w:type="dxa"/>
            <w:tcBorders>
              <w:top w:val="single" w:sz="4" w:space="0" w:color="auto"/>
              <w:left w:val="single" w:sz="4" w:space="0" w:color="auto"/>
              <w:bottom w:val="single" w:sz="12" w:space="0" w:color="auto"/>
              <w:right w:val="single" w:sz="12" w:space="0" w:color="auto"/>
            </w:tcBorders>
            <w:shd w:val="clear" w:color="auto" w:fill="FFFFFF" w:themeFill="background1"/>
            <w:hideMark/>
          </w:tcPr>
          <w:p w14:paraId="0537091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Classifying:</w:t>
            </w:r>
            <w:r w:rsidRPr="00B6477C">
              <w:rPr>
                <w:rFonts w:ascii="Dreaming Outloud Pro" w:hAnsi="Dreaming Outloud Pro" w:cs="Dreaming Outloud Pro"/>
                <w:sz w:val="18"/>
                <w:szCs w:val="18"/>
              </w:rPr>
              <w:t xml:space="preserve"> Carl Linnaeus, Linnaean system, flowering and non-flowering plants, variation.</w:t>
            </w:r>
          </w:p>
          <w:p w14:paraId="2B65A9C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Microorganisms:</w:t>
            </w:r>
            <w:r w:rsidRPr="00B6477C">
              <w:rPr>
                <w:rFonts w:ascii="Dreaming Outloud Pro" w:hAnsi="Dreaming Outloud Pro" w:cs="Dreaming Outloud Pro"/>
                <w:sz w:val="18"/>
                <w:szCs w:val="18"/>
              </w:rPr>
              <w:t xml:space="preserve"> bacteria, single-celled, microbes, microscopic, virus, fungi, fungus, mould, antibiotic, yeast, ferment, microscope, decompose.</w:t>
            </w:r>
          </w:p>
        </w:tc>
      </w:tr>
    </w:tbl>
    <w:p w14:paraId="295D87AB"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2509"/>
        <w:gridCol w:w="2510"/>
        <w:gridCol w:w="2510"/>
        <w:gridCol w:w="2510"/>
        <w:gridCol w:w="2510"/>
        <w:gridCol w:w="2510"/>
      </w:tblGrid>
      <w:tr w:rsidR="00A41706" w:rsidRPr="00B6477C" w14:paraId="0CF42216" w14:textId="77777777" w:rsidTr="00A41706">
        <w:tc>
          <w:tcPr>
            <w:tcW w:w="615" w:type="dxa"/>
            <w:tcBorders>
              <w:top w:val="nil"/>
              <w:left w:val="nil"/>
              <w:bottom w:val="single" w:sz="12" w:space="0" w:color="auto"/>
              <w:right w:val="single" w:sz="12" w:space="0" w:color="auto"/>
            </w:tcBorders>
            <w:vAlign w:val="center"/>
          </w:tcPr>
          <w:p w14:paraId="042A6917"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09"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6A0E5325"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510"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4298B0B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510"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76BF78F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510"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2A90E04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510"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12F87BA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510"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61AB8AA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0A720D0F" w14:textId="77777777" w:rsidTr="00A41706">
        <w:trPr>
          <w:cantSplit/>
          <w:trHeight w:val="4025"/>
        </w:trPr>
        <w:tc>
          <w:tcPr>
            <w:tcW w:w="615" w:type="dxa"/>
            <w:tcBorders>
              <w:top w:val="single" w:sz="12" w:space="0" w:color="auto"/>
              <w:left w:val="single" w:sz="12" w:space="0" w:color="auto"/>
              <w:bottom w:val="single" w:sz="4" w:space="0" w:color="auto"/>
              <w:right w:val="single" w:sz="12" w:space="0" w:color="auto"/>
            </w:tcBorders>
            <w:shd w:val="clear" w:color="auto" w:fill="30B7BB"/>
            <w:textDirection w:val="btLr"/>
            <w:vAlign w:val="center"/>
            <w:hideMark/>
          </w:tcPr>
          <w:p w14:paraId="0CCC568D"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Evolution and Inheritance</w:t>
            </w:r>
          </w:p>
        </w:tc>
        <w:tc>
          <w:tcPr>
            <w:tcW w:w="250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1621075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C22425C"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958830A"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3A7D246"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83AB7C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14:paraId="4FA7FF04"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7AEF141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living things have changed over time and that fossils provide information about living things that inhabited the Earth millions of years </w:t>
            </w:r>
            <w:proofErr w:type="gramStart"/>
            <w:r w:rsidRPr="00B6477C">
              <w:rPr>
                <w:rFonts w:ascii="Dreaming Outloud Pro" w:hAnsi="Dreaming Outloud Pro" w:cs="Dreaming Outloud Pro"/>
                <w:sz w:val="18"/>
                <w:szCs w:val="18"/>
              </w:rPr>
              <w:t>ago;</w:t>
            </w:r>
            <w:proofErr w:type="gramEnd"/>
          </w:p>
          <w:p w14:paraId="40E3B0A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living things produce offspring of the same kind, but normally offspring vary and are not identical to their </w:t>
            </w:r>
            <w:proofErr w:type="gramStart"/>
            <w:r w:rsidRPr="00B6477C">
              <w:rPr>
                <w:rFonts w:ascii="Dreaming Outloud Pro" w:hAnsi="Dreaming Outloud Pro" w:cs="Dreaming Outloud Pro"/>
                <w:sz w:val="18"/>
                <w:szCs w:val="18"/>
              </w:rPr>
              <w:t>parents;</w:t>
            </w:r>
            <w:proofErr w:type="gramEnd"/>
          </w:p>
          <w:p w14:paraId="79FD6E0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identify how animals and plants are adapted to suit their environment in different ways and that adaptation may lead to evolution.</w:t>
            </w:r>
          </w:p>
        </w:tc>
      </w:tr>
      <w:tr w:rsidR="00A41706" w:rsidRPr="00B6477C" w14:paraId="63F826C8" w14:textId="77777777" w:rsidTr="00A41706">
        <w:trPr>
          <w:cantSplit/>
          <w:trHeight w:val="2778"/>
        </w:trPr>
        <w:tc>
          <w:tcPr>
            <w:tcW w:w="615" w:type="dxa"/>
            <w:tcBorders>
              <w:top w:val="single" w:sz="4" w:space="0" w:color="auto"/>
              <w:left w:val="single" w:sz="12" w:space="0" w:color="auto"/>
              <w:bottom w:val="single" w:sz="12" w:space="0" w:color="auto"/>
              <w:right w:val="single" w:sz="12" w:space="0" w:color="auto"/>
            </w:tcBorders>
            <w:shd w:val="clear" w:color="auto" w:fill="30B7BB"/>
            <w:textDirection w:val="btLr"/>
            <w:vAlign w:val="center"/>
            <w:hideMark/>
          </w:tcPr>
          <w:p w14:paraId="546BB31E"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509" w:type="dxa"/>
            <w:tcBorders>
              <w:top w:val="single" w:sz="4" w:space="0" w:color="auto"/>
              <w:left w:val="single" w:sz="12" w:space="0" w:color="auto"/>
              <w:bottom w:val="single" w:sz="18" w:space="0" w:color="auto"/>
              <w:right w:val="single" w:sz="4" w:space="0" w:color="auto"/>
            </w:tcBorders>
            <w:shd w:val="clear" w:color="auto" w:fill="D9D9D9" w:themeFill="background1" w:themeFillShade="D9"/>
            <w:tcMar>
              <w:top w:w="57" w:type="dxa"/>
              <w:left w:w="85" w:type="dxa"/>
              <w:bottom w:w="0" w:type="dxa"/>
              <w:right w:w="85" w:type="dxa"/>
            </w:tcMar>
          </w:tcPr>
          <w:p w14:paraId="42C3685B"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D873875"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278DD2B2"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6D8C99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5BB426F"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12" w:space="0" w:color="auto"/>
            </w:tcBorders>
            <w:shd w:val="clear" w:color="auto" w:fill="FFFFFF" w:themeFill="background1"/>
          </w:tcPr>
          <w:p w14:paraId="3BF07138" w14:textId="77777777" w:rsidR="00A41706" w:rsidRPr="00B6477C" w:rsidRDefault="00A41706" w:rsidP="00A41706">
            <w:pPr>
              <w:spacing w:after="160" w:line="278" w:lineRule="auto"/>
              <w:jc w:val="center"/>
              <w:rPr>
                <w:rFonts w:ascii="Dreaming Outloud Pro" w:hAnsi="Dreaming Outloud Pro" w:cs="Dreaming Outloud Pro"/>
                <w:bCs/>
                <w:sz w:val="18"/>
                <w:szCs w:val="18"/>
              </w:rPr>
            </w:pPr>
            <w:r w:rsidRPr="00B6477C">
              <w:rPr>
                <w:rFonts w:ascii="Dreaming Outloud Pro" w:hAnsi="Dreaming Outloud Pro" w:cs="Dreaming Outloud Pro"/>
                <w:bCs/>
                <w:sz w:val="18"/>
                <w:szCs w:val="18"/>
                <w:u w:val="single"/>
              </w:rPr>
              <w:t>Evolution and inheritance:</w:t>
            </w:r>
            <w:r w:rsidRPr="00B6477C">
              <w:rPr>
                <w:rFonts w:ascii="Dreaming Outloud Pro" w:hAnsi="Dreaming Outloud Pro" w:cs="Dreaming Outloud Pro"/>
                <w:bCs/>
                <w:sz w:val="18"/>
                <w:szCs w:val="18"/>
              </w:rPr>
              <w:t xml:space="preserve"> evolve, adaptation, inherit, natural selection, adaptive traits, inherited traits, mutations, theory of evolution, ancestors, biological parent, chromosomes, genes, Charles Darwin.</w:t>
            </w:r>
          </w:p>
          <w:p w14:paraId="12344378" w14:textId="77777777" w:rsidR="00A41706" w:rsidRPr="00B6477C" w:rsidRDefault="00A41706" w:rsidP="00A41706">
            <w:pPr>
              <w:spacing w:after="160" w:line="278" w:lineRule="auto"/>
              <w:jc w:val="center"/>
              <w:rPr>
                <w:rFonts w:ascii="Dreaming Outloud Pro" w:hAnsi="Dreaming Outloud Pro" w:cs="Dreaming Outloud Pro"/>
                <w:bCs/>
                <w:sz w:val="18"/>
                <w:szCs w:val="18"/>
              </w:rPr>
            </w:pPr>
            <w:r w:rsidRPr="00B6477C">
              <w:rPr>
                <w:rFonts w:ascii="Dreaming Outloud Pro" w:hAnsi="Dreaming Outloud Pro" w:cs="Dreaming Outloud Pro"/>
                <w:bCs/>
                <w:sz w:val="18"/>
                <w:szCs w:val="18"/>
                <w:u w:val="single"/>
              </w:rPr>
              <w:t>Other:</w:t>
            </w:r>
            <w:r w:rsidRPr="00B6477C">
              <w:rPr>
                <w:rFonts w:ascii="Dreaming Outloud Pro" w:hAnsi="Dreaming Outloud Pro" w:cs="Dreaming Outloud Pro"/>
                <w:bCs/>
                <w:sz w:val="18"/>
                <w:szCs w:val="18"/>
              </w:rPr>
              <w:t xml:space="preserve"> selective breeding, artificial selection, breed, cross breeding, genetically modified food, cloning, DNA.</w:t>
            </w:r>
          </w:p>
          <w:p w14:paraId="7A0D0910" w14:textId="77777777" w:rsidR="00A41706" w:rsidRPr="00B6477C" w:rsidRDefault="00A41706" w:rsidP="00A41706">
            <w:pPr>
              <w:spacing w:after="160" w:line="278" w:lineRule="auto"/>
              <w:jc w:val="center"/>
              <w:rPr>
                <w:rFonts w:ascii="Dreaming Outloud Pro" w:hAnsi="Dreaming Outloud Pro" w:cs="Dreaming Outloud Pro"/>
                <w:bCs/>
                <w:sz w:val="18"/>
                <w:szCs w:val="18"/>
              </w:rPr>
            </w:pPr>
          </w:p>
          <w:p w14:paraId="6121AD09" w14:textId="77777777" w:rsidR="00A41706" w:rsidRPr="00B6477C" w:rsidRDefault="00A41706" w:rsidP="00A41706">
            <w:pPr>
              <w:spacing w:after="160" w:line="278" w:lineRule="auto"/>
              <w:jc w:val="center"/>
              <w:rPr>
                <w:rFonts w:ascii="Dreaming Outloud Pro" w:hAnsi="Dreaming Outloud Pro" w:cs="Dreaming Outloud Pro"/>
                <w:bCs/>
                <w:sz w:val="18"/>
                <w:szCs w:val="18"/>
              </w:rPr>
            </w:pPr>
            <w:r w:rsidRPr="00B6477C">
              <w:rPr>
                <w:rFonts w:ascii="Dreaming Outloud Pro" w:hAnsi="Dreaming Outloud Pro" w:cs="Dreaming Outloud Pro"/>
                <w:bCs/>
                <w:sz w:val="18"/>
                <w:szCs w:val="18"/>
              </w:rPr>
              <w:t xml:space="preserve">Previously introduced vocabulary: classification, offspring, characteristics, </w:t>
            </w:r>
            <w:r w:rsidRPr="00B6477C">
              <w:rPr>
                <w:rFonts w:ascii="Dreaming Outloud Pro" w:hAnsi="Dreaming Outloud Pro" w:cs="Dreaming Outloud Pro"/>
                <w:bCs/>
                <w:sz w:val="18"/>
                <w:szCs w:val="18"/>
              </w:rPr>
              <w:lastRenderedPageBreak/>
              <w:t>habitat, environment, adapt, variations, human, fossil, suited, cells, names of different habitats, names of animals and their body parts, species, sedimentary rock, lava, igneous rock, metamorphic rock, magma, heat, fossilisation.</w:t>
            </w:r>
          </w:p>
        </w:tc>
      </w:tr>
    </w:tbl>
    <w:p w14:paraId="41F4B1CE" w14:textId="53F94F08"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w:lastRenderedPageBreak/>
        <mc:AlternateContent>
          <mc:Choice Requires="wps">
            <w:drawing>
              <wp:anchor distT="0" distB="0" distL="114300" distR="114300" simplePos="0" relativeHeight="251663360" behindDoc="0" locked="0" layoutInCell="1" allowOverlap="1" wp14:anchorId="67EECFD8" wp14:editId="409CA1D5">
                <wp:simplePos x="0" y="0"/>
                <wp:positionH relativeFrom="margin">
                  <wp:posOffset>0</wp:posOffset>
                </wp:positionH>
                <wp:positionV relativeFrom="bottomMargin">
                  <wp:posOffset>95250</wp:posOffset>
                </wp:positionV>
                <wp:extent cx="9982200" cy="542925"/>
                <wp:effectExtent l="0" t="0" r="0" b="0"/>
                <wp:wrapNone/>
                <wp:docPr id="1548933342" name="Rectangle 172">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520AF98" id="Rectangle 172" o:spid="_x0000_s1026" href="https://www.twinkl.co.uk/resources/planit-primary-teaching-resources/planit-science-primary-teaching-resources" style="position:absolute;margin-left:0;margin-top:7.5pt;width:786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BgLK9bcAAAACAEAAA8AAABkcnMvZG93bnJldi54bWxMT01PwzAMvSPxHyIjcWMJQ92gNJ0YEuI0&#10;aWw7cMwa0xYSp2qytfDr553Gyc9+1vsoFqN34oh9bANpuJ8oEEhVsC3VGnbbt7tHEDEZssYFQg2/&#10;GGFRXl8VJrdhoA88blItWIRibjQ0KXW5lLFq0Js4CR0Sc1+h9ybx2tfS9mZgce/kVKmZ9KYldmhM&#10;h68NVj+bg9cwZCm8f66rdVyNSzdffm8fdk9/Wt/ejC/PIBKO6fIM5/gcHUrOtA8HslE4DVwk8TXj&#10;eWaz+ZTRnpFSGciykP8LlCcAAAD//wMAUEsBAi0AFAAGAAgAAAAhALaDOJL+AAAA4QEAABMAAAAA&#10;AAAAAAAAAAAAAAAAAFtDb250ZW50X1R5cGVzXS54bWxQSwECLQAUAAYACAAAACEAOP0h/9YAAACU&#10;AQAACwAAAAAAAAAAAAAAAAAvAQAAX3JlbHMvLnJlbHNQSwECLQAUAAYACAAAACEAcuUKDdQBAACO&#10;AwAADgAAAAAAAAAAAAAAAAAuAgAAZHJzL2Uyb0RvYy54bWxQSwECLQAUAAYACAAAACEAGAsr1twA&#10;AAAIAQAADwAAAAAAAAAAAAAAAAAuBAAAZHJzL2Rvd25yZXYueG1sUEsFBgAAAAAEAAQA8wAAADcF&#10;AAAAAA==&#10;" o:button="t" filled="f" stroked="f" strokeweight="1pt">
                <v:fill o:detectmouseclick="t"/>
                <w10:wrap anchorx="margin" anchory="margin"/>
              </v:rect>
            </w:pict>
          </mc:Fallback>
        </mc:AlternateContent>
      </w:r>
    </w:p>
    <w:p w14:paraId="6355FBEF"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1"/>
        <w:gridCol w:w="2079"/>
        <w:gridCol w:w="2274"/>
        <w:gridCol w:w="2145"/>
        <w:gridCol w:w="2145"/>
        <w:gridCol w:w="2145"/>
        <w:gridCol w:w="2145"/>
        <w:gridCol w:w="2145"/>
      </w:tblGrid>
      <w:tr w:rsidR="009B0FDB" w:rsidRPr="00B6477C" w14:paraId="57F096A7" w14:textId="77777777" w:rsidTr="009B0FDB">
        <w:tc>
          <w:tcPr>
            <w:tcW w:w="611" w:type="dxa"/>
            <w:tcBorders>
              <w:top w:val="nil"/>
              <w:left w:val="nil"/>
              <w:bottom w:val="single" w:sz="12" w:space="0" w:color="auto"/>
              <w:right w:val="single" w:sz="12" w:space="0" w:color="auto"/>
            </w:tcBorders>
            <w:vAlign w:val="center"/>
          </w:tcPr>
          <w:p w14:paraId="74AEE054"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079" w:type="dxa"/>
            <w:tcBorders>
              <w:top w:val="single" w:sz="12" w:space="0" w:color="auto"/>
              <w:left w:val="single" w:sz="12" w:space="0" w:color="auto"/>
              <w:bottom w:val="single" w:sz="12" w:space="0" w:color="auto"/>
              <w:right w:val="single" w:sz="12" w:space="0" w:color="auto"/>
            </w:tcBorders>
            <w:shd w:val="clear" w:color="auto" w:fill="FF0000"/>
          </w:tcPr>
          <w:p w14:paraId="2FB58322" w14:textId="7FFD221C" w:rsidR="009B0FDB" w:rsidRPr="00B6477C" w:rsidRDefault="009B0FDB"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EYFS</w:t>
            </w:r>
          </w:p>
        </w:tc>
        <w:tc>
          <w:tcPr>
            <w:tcW w:w="2274"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73E0F4EB" w14:textId="383A4D55" w:rsidR="009B0FDB" w:rsidRPr="00B6477C" w:rsidRDefault="009B0FDB"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145"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1820C5B2"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145"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3C4D0DEA"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145"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731B9216"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145"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03C04C28"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145"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03365F3F"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9B0FDB" w:rsidRPr="00B6477C" w14:paraId="69EBCFD4" w14:textId="77777777" w:rsidTr="009B0FDB">
        <w:trPr>
          <w:cantSplit/>
          <w:trHeight w:val="4025"/>
        </w:trPr>
        <w:tc>
          <w:tcPr>
            <w:tcW w:w="611" w:type="dxa"/>
            <w:tcBorders>
              <w:top w:val="single" w:sz="12" w:space="0" w:color="auto"/>
              <w:left w:val="single" w:sz="12" w:space="0" w:color="auto"/>
              <w:bottom w:val="single" w:sz="4" w:space="0" w:color="auto"/>
              <w:right w:val="single" w:sz="12" w:space="0" w:color="auto"/>
            </w:tcBorders>
            <w:shd w:val="clear" w:color="auto" w:fill="F0884B"/>
            <w:textDirection w:val="btLr"/>
            <w:vAlign w:val="center"/>
            <w:hideMark/>
          </w:tcPr>
          <w:p w14:paraId="43D0694D" w14:textId="77777777" w:rsidR="009B0FDB" w:rsidRPr="00B6477C" w:rsidRDefault="009B0FDB"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Seasonal Changes</w:t>
            </w:r>
          </w:p>
        </w:tc>
        <w:tc>
          <w:tcPr>
            <w:tcW w:w="2079"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ADF232C" w14:textId="77777777" w:rsidR="009B0FDB" w:rsidRPr="00B6477C" w:rsidRDefault="004A6704"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Reception</w:t>
            </w:r>
          </w:p>
          <w:p w14:paraId="09742AB0" w14:textId="77777777" w:rsidR="004A6704" w:rsidRPr="00B6477C" w:rsidRDefault="004A6704" w:rsidP="004A6704">
            <w:pPr>
              <w:numPr>
                <w:ilvl w:val="0"/>
                <w:numId w:val="5"/>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w:t>
            </w:r>
          </w:p>
          <w:p w14:paraId="4896629A" w14:textId="77777777" w:rsidR="004A6704" w:rsidRPr="00B6477C" w:rsidRDefault="004A6704" w:rsidP="004A6704">
            <w:pPr>
              <w:numPr>
                <w:ilvl w:val="0"/>
                <w:numId w:val="5"/>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Describe what they see, hear and feel while they are outside.</w:t>
            </w:r>
          </w:p>
          <w:p w14:paraId="5B92192E" w14:textId="77777777" w:rsidR="004A6704" w:rsidRPr="00B6477C" w:rsidRDefault="004A6704" w:rsidP="0029250B">
            <w:pPr>
              <w:pStyle w:val="ListParagraph"/>
              <w:numPr>
                <w:ilvl w:val="0"/>
                <w:numId w:val="5"/>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Understand the effect of changing seasons on the natural world around them.</w:t>
            </w:r>
          </w:p>
          <w:p w14:paraId="47DDA335" w14:textId="77777777" w:rsidR="004A6704" w:rsidRPr="00B6477C" w:rsidRDefault="004A6704" w:rsidP="004A6704">
            <w:pPr>
              <w:jc w:val="center"/>
              <w:rPr>
                <w:rFonts w:ascii="Dreaming Outloud Pro" w:hAnsi="Dreaming Outloud Pro" w:cs="Dreaming Outloud Pro"/>
                <w:b/>
                <w:sz w:val="18"/>
                <w:szCs w:val="18"/>
                <w:lang w:val="en-US"/>
              </w:rPr>
            </w:pPr>
          </w:p>
          <w:p w14:paraId="100C6F7A" w14:textId="77777777" w:rsidR="004A6704" w:rsidRPr="00B6477C" w:rsidRDefault="004A6704" w:rsidP="004A6704">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ELG</w:t>
            </w:r>
          </w:p>
          <w:p w14:paraId="76196149" w14:textId="64E506CC" w:rsidR="0029250B" w:rsidRPr="00B6477C" w:rsidRDefault="0029250B" w:rsidP="0029250B">
            <w:pPr>
              <w:numPr>
                <w:ilvl w:val="0"/>
                <w:numId w:val="7"/>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 making observations.</w:t>
            </w:r>
          </w:p>
          <w:p w14:paraId="59D455ED" w14:textId="535302FE" w:rsidR="004A6704" w:rsidRPr="00B6477C" w:rsidRDefault="0029250B" w:rsidP="0029250B">
            <w:pPr>
              <w:pStyle w:val="ListParagraph"/>
              <w:numPr>
                <w:ilvl w:val="0"/>
                <w:numId w:val="7"/>
              </w:numPr>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lang w:val="en-US"/>
              </w:rPr>
              <w:t>Understand some important processes and changes in the natural world around them, including the seasons and changing states of matter.</w:t>
            </w:r>
          </w:p>
        </w:tc>
        <w:tc>
          <w:tcPr>
            <w:tcW w:w="2274" w:type="dxa"/>
            <w:tcBorders>
              <w:top w:val="single" w:sz="12" w:space="0" w:color="auto"/>
              <w:left w:val="single" w:sz="12" w:space="0" w:color="auto"/>
              <w:bottom w:val="single" w:sz="4" w:space="0" w:color="auto"/>
              <w:right w:val="single" w:sz="4" w:space="0" w:color="auto"/>
            </w:tcBorders>
            <w:shd w:val="clear" w:color="auto" w:fill="FFFFFF" w:themeFill="background1"/>
            <w:tcMar>
              <w:top w:w="57" w:type="dxa"/>
              <w:left w:w="85" w:type="dxa"/>
              <w:bottom w:w="0" w:type="dxa"/>
              <w:right w:w="85" w:type="dxa"/>
            </w:tcMar>
            <w:hideMark/>
          </w:tcPr>
          <w:p w14:paraId="2D647748" w14:textId="07942822" w:rsidR="009B0FDB" w:rsidRPr="00B6477C" w:rsidRDefault="009B0FDB"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0240C380"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observe changes across the 4 </w:t>
            </w:r>
            <w:proofErr w:type="gramStart"/>
            <w:r w:rsidRPr="00B6477C">
              <w:rPr>
                <w:rFonts w:ascii="Dreaming Outloud Pro" w:hAnsi="Dreaming Outloud Pro" w:cs="Dreaming Outloud Pro"/>
                <w:sz w:val="18"/>
                <w:szCs w:val="18"/>
              </w:rPr>
              <w:t>seasons;</w:t>
            </w:r>
            <w:proofErr w:type="gramEnd"/>
          </w:p>
          <w:p w14:paraId="0998BDC6"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observe and describe weather associated with the seasons and how day length varies.</w:t>
            </w:r>
          </w:p>
        </w:tc>
        <w:tc>
          <w:tcPr>
            <w:tcW w:w="21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3B51838"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56EEB29"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B4051BE"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D8CDBA9"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2FD3C2FA"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r>
      <w:tr w:rsidR="009B0FDB" w:rsidRPr="00B6477C" w14:paraId="592C238A" w14:textId="77777777" w:rsidTr="009B0FDB">
        <w:trPr>
          <w:cantSplit/>
          <w:trHeight w:val="2778"/>
        </w:trPr>
        <w:tc>
          <w:tcPr>
            <w:tcW w:w="611" w:type="dxa"/>
            <w:tcBorders>
              <w:top w:val="single" w:sz="4" w:space="0" w:color="auto"/>
              <w:left w:val="single" w:sz="12" w:space="0" w:color="auto"/>
              <w:bottom w:val="single" w:sz="12" w:space="0" w:color="auto"/>
              <w:right w:val="single" w:sz="12" w:space="0" w:color="auto"/>
            </w:tcBorders>
            <w:shd w:val="clear" w:color="auto" w:fill="F0884B"/>
            <w:textDirection w:val="btLr"/>
            <w:vAlign w:val="center"/>
            <w:hideMark/>
          </w:tcPr>
          <w:p w14:paraId="1690DE25" w14:textId="77777777" w:rsidR="009B0FDB" w:rsidRPr="00B6477C" w:rsidRDefault="009B0FDB"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079" w:type="dxa"/>
            <w:tcBorders>
              <w:top w:val="single" w:sz="4" w:space="0" w:color="auto"/>
              <w:left w:val="single" w:sz="12" w:space="0" w:color="auto"/>
              <w:bottom w:val="single" w:sz="12" w:space="0" w:color="auto"/>
              <w:right w:val="single" w:sz="12" w:space="0" w:color="auto"/>
            </w:tcBorders>
            <w:shd w:val="clear" w:color="auto" w:fill="FFFFFF" w:themeFill="background1"/>
          </w:tcPr>
          <w:p w14:paraId="0CD4C633"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season </w:t>
            </w:r>
          </w:p>
          <w:p w14:paraId="23B6A82A"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summer </w:t>
            </w:r>
          </w:p>
          <w:p w14:paraId="519CEECD"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spring </w:t>
            </w:r>
          </w:p>
          <w:p w14:paraId="75237AE5"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autumn </w:t>
            </w:r>
          </w:p>
          <w:p w14:paraId="5C94A811"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winter </w:t>
            </w:r>
          </w:p>
          <w:p w14:paraId="7C872ECB"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day </w:t>
            </w:r>
          </w:p>
          <w:p w14:paraId="5D1756B3"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night </w:t>
            </w:r>
          </w:p>
          <w:p w14:paraId="0085A332"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sun</w:t>
            </w:r>
          </w:p>
          <w:p w14:paraId="3A8CB2A1" w14:textId="77777777" w:rsidR="00710A9E" w:rsidRPr="00B6477C" w:rsidRDefault="00EA3AFF" w:rsidP="00710A9E">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moon </w:t>
            </w:r>
          </w:p>
          <w:p w14:paraId="6F508DF5" w14:textId="77777777" w:rsidR="00710A9E" w:rsidRPr="00B6477C" w:rsidRDefault="00EA3AFF" w:rsidP="00710A9E">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light </w:t>
            </w:r>
          </w:p>
          <w:p w14:paraId="627E991B" w14:textId="2D4C9DDA" w:rsidR="009B0FDB" w:rsidRPr="00B6477C" w:rsidRDefault="00EA3AFF" w:rsidP="00710A9E">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dark</w:t>
            </w:r>
          </w:p>
        </w:tc>
        <w:tc>
          <w:tcPr>
            <w:tcW w:w="2274" w:type="dxa"/>
            <w:tcBorders>
              <w:top w:val="single" w:sz="4" w:space="0" w:color="auto"/>
              <w:left w:val="single" w:sz="12" w:space="0" w:color="auto"/>
              <w:bottom w:val="single" w:sz="12" w:space="0" w:color="auto"/>
              <w:right w:val="single" w:sz="4" w:space="0" w:color="auto"/>
            </w:tcBorders>
            <w:shd w:val="clear" w:color="auto" w:fill="FFFFFF" w:themeFill="background1"/>
            <w:tcMar>
              <w:top w:w="57" w:type="dxa"/>
              <w:left w:w="85" w:type="dxa"/>
              <w:bottom w:w="0" w:type="dxa"/>
              <w:right w:w="85" w:type="dxa"/>
            </w:tcMar>
            <w:hideMark/>
          </w:tcPr>
          <w:p w14:paraId="4EA6FB05" w14:textId="5CE5446B"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Seasons:</w:t>
            </w:r>
            <w:r w:rsidRPr="00B6477C">
              <w:rPr>
                <w:rFonts w:ascii="Dreaming Outloud Pro" w:hAnsi="Dreaming Outloud Pro" w:cs="Dreaming Outloud Pro"/>
                <w:sz w:val="18"/>
                <w:szCs w:val="18"/>
              </w:rPr>
              <w:t xml:space="preserve"> spring, summer, autumn, winter, seasonal change.</w:t>
            </w:r>
          </w:p>
          <w:p w14:paraId="76F8D6E4"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Weather:</w:t>
            </w:r>
            <w:r w:rsidRPr="00B6477C">
              <w:rPr>
                <w:rFonts w:ascii="Dreaming Outloud Pro" w:hAnsi="Dreaming Outloud Pro" w:cs="Dreaming Outloud Pro"/>
                <w:sz w:val="18"/>
                <w:szCs w:val="18"/>
              </w:rPr>
              <w:t xml:space="preserve"> e.g. sun, rain, snow, sleet, frost, ice, fog, cloud, hot/warm, cold, storm, wind, thunder, weather forecast.</w:t>
            </w:r>
          </w:p>
          <w:p w14:paraId="4358CE22"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Measuring weather:</w:t>
            </w:r>
            <w:r w:rsidRPr="00B6477C">
              <w:rPr>
                <w:rFonts w:ascii="Dreaming Outloud Pro" w:hAnsi="Dreaming Outloud Pro" w:cs="Dreaming Outloud Pro"/>
                <w:sz w:val="18"/>
                <w:szCs w:val="18"/>
              </w:rPr>
              <w:t xml:space="preserve"> temperature, rainfall, wind direction, thermometer, rain gauge.</w:t>
            </w:r>
          </w:p>
          <w:p w14:paraId="40E8B802" w14:textId="77777777" w:rsidR="009B0FDB" w:rsidRPr="00B6477C" w:rsidRDefault="009B0FDB"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Day length:</w:t>
            </w:r>
            <w:r w:rsidRPr="00B6477C">
              <w:rPr>
                <w:rFonts w:ascii="Dreaming Outloud Pro" w:hAnsi="Dreaming Outloud Pro" w:cs="Dreaming Outloud Pro"/>
                <w:sz w:val="18"/>
                <w:szCs w:val="18"/>
              </w:rPr>
              <w:t xml:space="preserve"> night, day, daylight.</w:t>
            </w:r>
          </w:p>
        </w:tc>
        <w:tc>
          <w:tcPr>
            <w:tcW w:w="2145"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AE7ED68"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E8B8FF6"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B1EC0C2"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5D5BDFF"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c>
          <w:tcPr>
            <w:tcW w:w="2145"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53E6D2A7" w14:textId="77777777" w:rsidR="009B0FDB" w:rsidRPr="00B6477C" w:rsidRDefault="009B0FDB" w:rsidP="00A41706">
            <w:pPr>
              <w:spacing w:after="160" w:line="278" w:lineRule="auto"/>
              <w:jc w:val="center"/>
              <w:rPr>
                <w:rFonts w:ascii="Dreaming Outloud Pro" w:hAnsi="Dreaming Outloud Pro" w:cs="Dreaming Outloud Pro"/>
                <w:sz w:val="18"/>
                <w:szCs w:val="18"/>
              </w:rPr>
            </w:pPr>
          </w:p>
        </w:tc>
      </w:tr>
    </w:tbl>
    <w:p w14:paraId="0D5C3AEE" w14:textId="0E3FF9F7"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mc:AlternateContent>
          <mc:Choice Requires="wps">
            <w:drawing>
              <wp:anchor distT="0" distB="0" distL="114300" distR="114300" simplePos="0" relativeHeight="251664384" behindDoc="0" locked="0" layoutInCell="1" allowOverlap="1" wp14:anchorId="4FA88502" wp14:editId="1CCD6247">
                <wp:simplePos x="0" y="0"/>
                <wp:positionH relativeFrom="margin">
                  <wp:posOffset>0</wp:posOffset>
                </wp:positionH>
                <wp:positionV relativeFrom="bottomMargin">
                  <wp:posOffset>95250</wp:posOffset>
                </wp:positionV>
                <wp:extent cx="9982200" cy="542925"/>
                <wp:effectExtent l="0" t="0" r="0" b="0"/>
                <wp:wrapNone/>
                <wp:docPr id="1745987365" name="Rectangle 17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F41AF78" id="Rectangle 171" o:spid="_x0000_s1026" href="https://www.twinkl.co.uk/resources/planit-primary-teaching-resources/planit-science-primary-teaching-resources" style="position:absolute;margin-left:0;margin-top:7.5pt;width:786pt;height:4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BgLK9bcAAAACAEAAA8AAABkcnMvZG93bnJldi54bWxMT01PwzAMvSPxHyIjcWMJQ92gNJ0YEuI0&#10;aWw7cMwa0xYSp2qytfDr553Gyc9+1vsoFqN34oh9bANpuJ8oEEhVsC3VGnbbt7tHEDEZssYFQg2/&#10;GGFRXl8VJrdhoA88blItWIRibjQ0KXW5lLFq0Js4CR0Sc1+h9ybx2tfS9mZgce/kVKmZ9KYldmhM&#10;h68NVj+bg9cwZCm8f66rdVyNSzdffm8fdk9/Wt/ejC/PIBKO6fIM5/gcHUrOtA8HslE4DVwk8TXj&#10;eWaz+ZTRnpFSGciykP8LlCcAAAD//wMAUEsBAi0AFAAGAAgAAAAhALaDOJL+AAAA4QEAABMAAAAA&#10;AAAAAAAAAAAAAAAAAFtDb250ZW50X1R5cGVzXS54bWxQSwECLQAUAAYACAAAACEAOP0h/9YAAACU&#10;AQAACwAAAAAAAAAAAAAAAAAvAQAAX3JlbHMvLnJlbHNQSwECLQAUAAYACAAAACEAcuUKDdQBAACO&#10;AwAADgAAAAAAAAAAAAAAAAAuAgAAZHJzL2Uyb0RvYy54bWxQSwECLQAUAAYACAAAACEAGAsr1twA&#10;AAAIAQAADwAAAAAAAAAAAAAAAAAuBAAAZHJzL2Rvd25yZXYueG1sUEsFBgAAAAAEAAQA8wAAADcF&#10;AAAAAA==&#10;" o:button="t" filled="f" stroked="f" strokeweight="1pt">
                <v:fill o:detectmouseclick="t"/>
                <w10:wrap anchorx="margin" anchory="margin"/>
              </v:rect>
            </w:pict>
          </mc:Fallback>
        </mc:AlternateContent>
      </w:r>
    </w:p>
    <w:p w14:paraId="264D6F1D"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2509"/>
        <w:gridCol w:w="2510"/>
        <w:gridCol w:w="2510"/>
        <w:gridCol w:w="2510"/>
        <w:gridCol w:w="2510"/>
        <w:gridCol w:w="2510"/>
      </w:tblGrid>
      <w:tr w:rsidR="00A41706" w:rsidRPr="00B6477C" w14:paraId="49A2CAA9" w14:textId="77777777" w:rsidTr="00A41706">
        <w:tc>
          <w:tcPr>
            <w:tcW w:w="615" w:type="dxa"/>
            <w:tcBorders>
              <w:top w:val="nil"/>
              <w:left w:val="nil"/>
              <w:bottom w:val="single" w:sz="12" w:space="0" w:color="auto"/>
              <w:right w:val="single" w:sz="12" w:space="0" w:color="auto"/>
            </w:tcBorders>
            <w:vAlign w:val="center"/>
          </w:tcPr>
          <w:p w14:paraId="03AC7D4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09"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0B4F1384"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510"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73AC790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510"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3AAD009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510"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19FBF63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510"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7221B4F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510"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1228FDF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01C7920E" w14:textId="77777777" w:rsidTr="00A41706">
        <w:trPr>
          <w:cantSplit/>
          <w:trHeight w:val="4025"/>
        </w:trPr>
        <w:tc>
          <w:tcPr>
            <w:tcW w:w="615" w:type="dxa"/>
            <w:tcBorders>
              <w:top w:val="single" w:sz="12" w:space="0" w:color="auto"/>
              <w:left w:val="single" w:sz="12" w:space="0" w:color="auto"/>
              <w:bottom w:val="single" w:sz="4" w:space="0" w:color="auto"/>
              <w:right w:val="single" w:sz="12" w:space="0" w:color="auto"/>
            </w:tcBorders>
            <w:shd w:val="clear" w:color="auto" w:fill="A873AF"/>
            <w:textDirection w:val="btLr"/>
            <w:vAlign w:val="center"/>
            <w:hideMark/>
          </w:tcPr>
          <w:p w14:paraId="05459382"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Forces</w:t>
            </w:r>
          </w:p>
        </w:tc>
        <w:tc>
          <w:tcPr>
            <w:tcW w:w="250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59389B1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BA2E2C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62E1C354"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Forces and Magnets</w:t>
            </w:r>
            <w:r w:rsidRPr="00B6477C">
              <w:rPr>
                <w:rFonts w:ascii="Dreaming Outloud Pro" w:hAnsi="Dreaming Outloud Pro" w:cs="Dreaming Outloud Pro"/>
                <w:b/>
                <w:sz w:val="18"/>
                <w:szCs w:val="18"/>
              </w:rPr>
              <w:br/>
              <w:t>Pupils should be taught to:</w:t>
            </w:r>
          </w:p>
          <w:p w14:paraId="0A0F56C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how things move on different </w:t>
            </w:r>
            <w:proofErr w:type="gramStart"/>
            <w:r w:rsidRPr="00B6477C">
              <w:rPr>
                <w:rFonts w:ascii="Dreaming Outloud Pro" w:hAnsi="Dreaming Outloud Pro" w:cs="Dreaming Outloud Pro"/>
                <w:sz w:val="18"/>
                <w:szCs w:val="18"/>
              </w:rPr>
              <w:t>surfaces;</w:t>
            </w:r>
            <w:proofErr w:type="gramEnd"/>
          </w:p>
          <w:p w14:paraId="09816518"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notice that some forces need contact between 2 objects, but magnetic forces can act at a </w:t>
            </w:r>
            <w:proofErr w:type="gramStart"/>
            <w:r w:rsidRPr="00B6477C">
              <w:rPr>
                <w:rFonts w:ascii="Dreaming Outloud Pro" w:hAnsi="Dreaming Outloud Pro" w:cs="Dreaming Outloud Pro"/>
                <w:sz w:val="18"/>
                <w:szCs w:val="18"/>
              </w:rPr>
              <w:t>distance;</w:t>
            </w:r>
            <w:proofErr w:type="gramEnd"/>
          </w:p>
          <w:p w14:paraId="440FF7C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observe how magnets attract or repel each other and attract some materials and not </w:t>
            </w:r>
            <w:proofErr w:type="gramStart"/>
            <w:r w:rsidRPr="00B6477C">
              <w:rPr>
                <w:rFonts w:ascii="Dreaming Outloud Pro" w:hAnsi="Dreaming Outloud Pro" w:cs="Dreaming Outloud Pro"/>
                <w:sz w:val="18"/>
                <w:szCs w:val="18"/>
              </w:rPr>
              <w:t>others;</w:t>
            </w:r>
            <w:proofErr w:type="gramEnd"/>
          </w:p>
          <w:p w14:paraId="33A2422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and group together a variety of everyday materials on the basis of whether they are attracted to a magnet, and identify some magnetic </w:t>
            </w:r>
            <w:proofErr w:type="gramStart"/>
            <w:r w:rsidRPr="00B6477C">
              <w:rPr>
                <w:rFonts w:ascii="Dreaming Outloud Pro" w:hAnsi="Dreaming Outloud Pro" w:cs="Dreaming Outloud Pro"/>
                <w:sz w:val="18"/>
                <w:szCs w:val="18"/>
              </w:rPr>
              <w:t>materials;</w:t>
            </w:r>
            <w:proofErr w:type="gramEnd"/>
          </w:p>
          <w:p w14:paraId="72D07B0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magnets as having 2 </w:t>
            </w:r>
            <w:proofErr w:type="gramStart"/>
            <w:r w:rsidRPr="00B6477C">
              <w:rPr>
                <w:rFonts w:ascii="Dreaming Outloud Pro" w:hAnsi="Dreaming Outloud Pro" w:cs="Dreaming Outloud Pro"/>
                <w:sz w:val="18"/>
                <w:szCs w:val="18"/>
              </w:rPr>
              <w:t>poles;</w:t>
            </w:r>
            <w:proofErr w:type="gramEnd"/>
          </w:p>
          <w:p w14:paraId="430BAEF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predict whether 2 magnets will attract or repel each other, depending on which poles are facing.</w:t>
            </w: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2448FF4"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0B534309"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Forces</w:t>
            </w:r>
            <w:r w:rsidRPr="00B6477C">
              <w:rPr>
                <w:rFonts w:ascii="Dreaming Outloud Pro" w:hAnsi="Dreaming Outloud Pro" w:cs="Dreaming Outloud Pro"/>
                <w:b/>
                <w:sz w:val="18"/>
                <w:szCs w:val="18"/>
              </w:rPr>
              <w:br/>
              <w:t>Pupils should be taught to:</w:t>
            </w:r>
          </w:p>
          <w:p w14:paraId="143F570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explain that unsupported objects fall towards the Earth because of the force of gravity acting between the Earth and the falling </w:t>
            </w:r>
            <w:proofErr w:type="gramStart"/>
            <w:r w:rsidRPr="00B6477C">
              <w:rPr>
                <w:rFonts w:ascii="Dreaming Outloud Pro" w:hAnsi="Dreaming Outloud Pro" w:cs="Dreaming Outloud Pro"/>
                <w:sz w:val="18"/>
                <w:szCs w:val="18"/>
              </w:rPr>
              <w:t>object;</w:t>
            </w:r>
            <w:proofErr w:type="gramEnd"/>
          </w:p>
          <w:p w14:paraId="5CF9BE0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the effects of air resistance, water resistance and friction, that act between moving </w:t>
            </w:r>
            <w:proofErr w:type="gramStart"/>
            <w:r w:rsidRPr="00B6477C">
              <w:rPr>
                <w:rFonts w:ascii="Dreaming Outloud Pro" w:hAnsi="Dreaming Outloud Pro" w:cs="Dreaming Outloud Pro"/>
                <w:sz w:val="18"/>
                <w:szCs w:val="18"/>
              </w:rPr>
              <w:t>surfaces;</w:t>
            </w:r>
            <w:proofErr w:type="gramEnd"/>
          </w:p>
          <w:p w14:paraId="73FC8F6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recognise that some mechanisms including levers, pulleys and gears allow a smaller force to have a greater effect.</w:t>
            </w:r>
          </w:p>
        </w:tc>
        <w:tc>
          <w:tcPr>
            <w:tcW w:w="251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B1723DC"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r>
      <w:tr w:rsidR="00A41706" w:rsidRPr="00B6477C" w14:paraId="54A5FFF6" w14:textId="77777777" w:rsidTr="00A41706">
        <w:trPr>
          <w:cantSplit/>
          <w:trHeight w:val="2778"/>
        </w:trPr>
        <w:tc>
          <w:tcPr>
            <w:tcW w:w="615" w:type="dxa"/>
            <w:tcBorders>
              <w:top w:val="single" w:sz="4" w:space="0" w:color="auto"/>
              <w:left w:val="single" w:sz="12" w:space="0" w:color="auto"/>
              <w:bottom w:val="single" w:sz="12" w:space="0" w:color="auto"/>
              <w:right w:val="single" w:sz="12" w:space="0" w:color="auto"/>
            </w:tcBorders>
            <w:shd w:val="clear" w:color="auto" w:fill="A873AF"/>
            <w:textDirection w:val="btLr"/>
            <w:vAlign w:val="center"/>
            <w:hideMark/>
          </w:tcPr>
          <w:p w14:paraId="603AE279"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lastRenderedPageBreak/>
              <w:t>Vocabulary Progression</w:t>
            </w:r>
          </w:p>
        </w:tc>
        <w:tc>
          <w:tcPr>
            <w:tcW w:w="2509" w:type="dxa"/>
            <w:tcBorders>
              <w:top w:val="single" w:sz="4" w:space="0" w:color="auto"/>
              <w:left w:val="single" w:sz="12" w:space="0" w:color="auto"/>
              <w:bottom w:val="single" w:sz="18" w:space="0" w:color="auto"/>
              <w:right w:val="single" w:sz="4" w:space="0" w:color="auto"/>
            </w:tcBorders>
            <w:shd w:val="clear" w:color="auto" w:fill="D9D9D9" w:themeFill="background1" w:themeFillShade="D9"/>
            <w:tcMar>
              <w:top w:w="57" w:type="dxa"/>
              <w:left w:w="85" w:type="dxa"/>
              <w:bottom w:w="0" w:type="dxa"/>
              <w:right w:w="85" w:type="dxa"/>
            </w:tcMar>
          </w:tcPr>
          <w:p w14:paraId="4E0F2F6C"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79B2F8E"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FFFFFF" w:themeFill="background1"/>
          </w:tcPr>
          <w:p w14:paraId="577C34F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How things move:</w:t>
            </w:r>
            <w:r w:rsidRPr="00B6477C">
              <w:rPr>
                <w:rFonts w:ascii="Dreaming Outloud Pro" w:hAnsi="Dreaming Outloud Pro" w:cs="Dreaming Outloud Pro"/>
                <w:sz w:val="18"/>
                <w:szCs w:val="18"/>
              </w:rPr>
              <w:t xml:space="preserve"> move, movement, surface, distance, strength.</w:t>
            </w:r>
          </w:p>
          <w:p w14:paraId="53082A5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Types of forces:</w:t>
            </w:r>
            <w:r w:rsidRPr="00B6477C">
              <w:rPr>
                <w:rFonts w:ascii="Dreaming Outloud Pro" w:hAnsi="Dreaming Outloud Pro" w:cs="Dreaming Outloud Pro"/>
                <w:sz w:val="18"/>
                <w:szCs w:val="18"/>
              </w:rPr>
              <w:t xml:space="preserve"> push, pull, contact force, non-contact force, friction.</w:t>
            </w:r>
          </w:p>
          <w:p w14:paraId="7B4E14B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Magnets:</w:t>
            </w:r>
            <w:r w:rsidRPr="00B6477C">
              <w:rPr>
                <w:rFonts w:ascii="Dreaming Outloud Pro" w:hAnsi="Dreaming Outloud Pro" w:cs="Dreaming Outloud Pro"/>
                <w:sz w:val="18"/>
                <w:szCs w:val="18"/>
              </w:rPr>
              <w:t xml:space="preserve"> magnetic, magnetic field, magnetic force, bar magnet, horseshoe magnet, ring magnet, magnetic poles (north pole, south pole), attract, repel, compass.</w:t>
            </w:r>
          </w:p>
          <w:p w14:paraId="7D7C9B2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Magnetic and non-magnetic materials:</w:t>
            </w:r>
            <w:r w:rsidRPr="00B6477C">
              <w:rPr>
                <w:rFonts w:ascii="Dreaming Outloud Pro" w:hAnsi="Dreaming Outloud Pro" w:cs="Dreaming Outloud Pro"/>
                <w:sz w:val="18"/>
                <w:szCs w:val="18"/>
              </w:rPr>
              <w:t xml:space="preserve"> e.g. iron, nickel, cobalt.</w:t>
            </w:r>
          </w:p>
          <w:p w14:paraId="3058DA58"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5BBD3E3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metal, names of materials.</w:t>
            </w: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60841B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FFFFFF" w:themeFill="background1"/>
          </w:tcPr>
          <w:p w14:paraId="05CE91E8"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Types of forces:</w:t>
            </w:r>
            <w:r w:rsidRPr="00B6477C">
              <w:rPr>
                <w:rFonts w:ascii="Dreaming Outloud Pro" w:hAnsi="Dreaming Outloud Pro" w:cs="Dreaming Outloud Pro"/>
                <w:sz w:val="18"/>
                <w:szCs w:val="18"/>
              </w:rPr>
              <w:t xml:space="preserve"> air resistance, water resistance, buoyancy, upthrust, Earth’s gravitational pull, gravity, opposing forces, driving force.</w:t>
            </w:r>
          </w:p>
          <w:p w14:paraId="60C0252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Mechanisms:</w:t>
            </w:r>
            <w:r w:rsidRPr="00B6477C">
              <w:rPr>
                <w:rFonts w:ascii="Dreaming Outloud Pro" w:hAnsi="Dreaming Outloud Pro" w:cs="Dreaming Outloud Pro"/>
                <w:sz w:val="18"/>
                <w:szCs w:val="18"/>
              </w:rPr>
              <w:t xml:space="preserve"> levers, pulleys, gears/cogs.</w:t>
            </w:r>
          </w:p>
          <w:p w14:paraId="465D578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Measurements:</w:t>
            </w:r>
            <w:r w:rsidRPr="00B6477C">
              <w:rPr>
                <w:rFonts w:ascii="Dreaming Outloud Pro" w:hAnsi="Dreaming Outloud Pro" w:cs="Dreaming Outloud Pro"/>
                <w:sz w:val="18"/>
                <w:szCs w:val="18"/>
              </w:rPr>
              <w:t xml:space="preserve"> weight, mass, kilograms (kg), Newtons (N), scales, speed, fast, slow.</w:t>
            </w:r>
          </w:p>
          <w:p w14:paraId="05F2B4A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streamlined, Earth.</w:t>
            </w:r>
          </w:p>
          <w:p w14:paraId="4B091467"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366093E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air, heat, moon.</w:t>
            </w:r>
          </w:p>
        </w:tc>
        <w:tc>
          <w:tcPr>
            <w:tcW w:w="251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217C324"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r>
    </w:tbl>
    <w:p w14:paraId="7F596FEF" w14:textId="2A2EB20D"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mc:AlternateContent>
          <mc:Choice Requires="wps">
            <w:drawing>
              <wp:anchor distT="0" distB="0" distL="114300" distR="114300" simplePos="0" relativeHeight="251665408" behindDoc="0" locked="0" layoutInCell="1" allowOverlap="1" wp14:anchorId="0F037B04" wp14:editId="572B10C1">
                <wp:simplePos x="0" y="0"/>
                <wp:positionH relativeFrom="margin">
                  <wp:posOffset>0</wp:posOffset>
                </wp:positionH>
                <wp:positionV relativeFrom="margin">
                  <wp:posOffset>6083935</wp:posOffset>
                </wp:positionV>
                <wp:extent cx="9982200" cy="542925"/>
                <wp:effectExtent l="0" t="0" r="0" b="2540"/>
                <wp:wrapNone/>
                <wp:docPr id="1196134253" name="Rectangle 170">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EB1B6AF" id="Rectangle 170" o:spid="_x0000_s1026" href="https://www.twinkl.co.uk/resources/planit-primary-teaching-resources/planit-science-primary-teaching-resources" style="position:absolute;margin-left:0;margin-top:479.05pt;width:786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OIWp73hAAAACgEAAA8AAABkcnMvZG93bnJldi54bWxMj81OwzAQhO9IvIO1SNyo05b0J41TUSTE&#10;Cam0PXB0420SsNdR7DaBp2d7gtvuzmj2m3w9OCsu2IXGk4LxKAGBVHrTUKXgsH95WIAIUZPR1hMq&#10;+MYA6+L2JteZ8T2942UXK8EhFDKtoI6xzaQMZY1Oh5FvkVg7+c7pyGtXSdPpnsOdlZMkmUmnG+IP&#10;tW7xucbya3d2Cvo0+tePbbkNb8PGzjef++lh+aPU/d3wtAIRcYh/ZrjiMzoUzHT0ZzJBWAVcJCpY&#10;posxiKuczid8OvKUPE5nIItc/q9Q/AIAAP//AwBQSwECLQAUAAYACAAAACEAtoM4kv4AAADhAQAA&#10;EwAAAAAAAAAAAAAAAAAAAAAAW0NvbnRlbnRfVHlwZXNdLnhtbFBLAQItABQABgAIAAAAIQA4/SH/&#10;1gAAAJQBAAALAAAAAAAAAAAAAAAAAC8BAABfcmVscy8ucmVsc1BLAQItABQABgAIAAAAIQBy5QoN&#10;1AEAAI4DAAAOAAAAAAAAAAAAAAAAAC4CAABkcnMvZTJvRG9jLnhtbFBLAQItABQABgAIAAAAIQDi&#10;Fqe94QAAAAoBAAAPAAAAAAAAAAAAAAAAAC4EAABkcnMvZG93bnJldi54bWxQSwUGAAAAAAQABADz&#10;AAAAPAUAAAAA&#10;" o:button="t" filled="f" stroked="f" strokeweight="1pt">
                <v:fill o:detectmouseclick="t"/>
                <w10:wrap anchorx="margin" anchory="margin"/>
              </v:rect>
            </w:pict>
          </mc:Fallback>
        </mc:AlternateContent>
      </w:r>
    </w:p>
    <w:p w14:paraId="25280F6C"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2509"/>
        <w:gridCol w:w="2510"/>
        <w:gridCol w:w="2510"/>
        <w:gridCol w:w="2510"/>
        <w:gridCol w:w="2510"/>
        <w:gridCol w:w="2510"/>
      </w:tblGrid>
      <w:tr w:rsidR="00A41706" w:rsidRPr="00B6477C" w14:paraId="5E537A7F" w14:textId="77777777" w:rsidTr="00A41706">
        <w:tc>
          <w:tcPr>
            <w:tcW w:w="615" w:type="dxa"/>
            <w:tcBorders>
              <w:top w:val="nil"/>
              <w:left w:val="nil"/>
              <w:bottom w:val="single" w:sz="12" w:space="0" w:color="auto"/>
              <w:right w:val="single" w:sz="12" w:space="0" w:color="auto"/>
            </w:tcBorders>
            <w:vAlign w:val="center"/>
          </w:tcPr>
          <w:p w14:paraId="0CE475C8"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09"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33874170"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510"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66E63FF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510"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2A312EF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510"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3BE2943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510"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7E5CD27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510"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4A02892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607C0536" w14:textId="77777777" w:rsidTr="00A41706">
        <w:trPr>
          <w:cantSplit/>
          <w:trHeight w:val="4025"/>
        </w:trPr>
        <w:tc>
          <w:tcPr>
            <w:tcW w:w="615" w:type="dxa"/>
            <w:tcBorders>
              <w:top w:val="single" w:sz="12" w:space="0" w:color="auto"/>
              <w:left w:val="single" w:sz="12" w:space="0" w:color="auto"/>
              <w:bottom w:val="single" w:sz="4" w:space="0" w:color="auto"/>
              <w:right w:val="single" w:sz="12" w:space="0" w:color="auto"/>
            </w:tcBorders>
            <w:shd w:val="clear" w:color="auto" w:fill="EE73AA"/>
            <w:textDirection w:val="btLr"/>
            <w:vAlign w:val="center"/>
            <w:hideMark/>
          </w:tcPr>
          <w:p w14:paraId="438F4D3A"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Light</w:t>
            </w:r>
          </w:p>
        </w:tc>
        <w:tc>
          <w:tcPr>
            <w:tcW w:w="250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6B9283E8"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EDB535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6F1823F6"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0C2896F8"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they need light in order to see things and that dark is the absence of </w:t>
            </w:r>
            <w:proofErr w:type="gramStart"/>
            <w:r w:rsidRPr="00B6477C">
              <w:rPr>
                <w:rFonts w:ascii="Dreaming Outloud Pro" w:hAnsi="Dreaming Outloud Pro" w:cs="Dreaming Outloud Pro"/>
                <w:sz w:val="18"/>
                <w:szCs w:val="18"/>
              </w:rPr>
              <w:t>light;</w:t>
            </w:r>
            <w:proofErr w:type="gramEnd"/>
          </w:p>
          <w:p w14:paraId="0C3472A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notice that light is reflected from </w:t>
            </w:r>
            <w:proofErr w:type="gramStart"/>
            <w:r w:rsidRPr="00B6477C">
              <w:rPr>
                <w:rFonts w:ascii="Dreaming Outloud Pro" w:hAnsi="Dreaming Outloud Pro" w:cs="Dreaming Outloud Pro"/>
                <w:sz w:val="18"/>
                <w:szCs w:val="18"/>
              </w:rPr>
              <w:t>surfaces;</w:t>
            </w:r>
            <w:proofErr w:type="gramEnd"/>
          </w:p>
          <w:p w14:paraId="531F19E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light from the sun can be dangerous and that there are ways to protect their </w:t>
            </w:r>
            <w:proofErr w:type="gramStart"/>
            <w:r w:rsidRPr="00B6477C">
              <w:rPr>
                <w:rFonts w:ascii="Dreaming Outloud Pro" w:hAnsi="Dreaming Outloud Pro" w:cs="Dreaming Outloud Pro"/>
                <w:sz w:val="18"/>
                <w:szCs w:val="18"/>
              </w:rPr>
              <w:t>eyes;</w:t>
            </w:r>
            <w:proofErr w:type="gramEnd"/>
          </w:p>
          <w:p w14:paraId="6B30A2D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shadows are formed when the light from a light source is blocked by an opaque </w:t>
            </w:r>
            <w:proofErr w:type="gramStart"/>
            <w:r w:rsidRPr="00B6477C">
              <w:rPr>
                <w:rFonts w:ascii="Dreaming Outloud Pro" w:hAnsi="Dreaming Outloud Pro" w:cs="Dreaming Outloud Pro"/>
                <w:sz w:val="18"/>
                <w:szCs w:val="18"/>
              </w:rPr>
              <w:t>object;</w:t>
            </w:r>
            <w:proofErr w:type="gramEnd"/>
          </w:p>
          <w:p w14:paraId="43E393E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find patterns in the way that the size of shadows change.</w:t>
            </w: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CADEC8C"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758725B"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14:paraId="6727C913"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7C59CAB2"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light appears to travel in straight </w:t>
            </w:r>
            <w:proofErr w:type="gramStart"/>
            <w:r w:rsidRPr="00B6477C">
              <w:rPr>
                <w:rFonts w:ascii="Dreaming Outloud Pro" w:hAnsi="Dreaming Outloud Pro" w:cs="Dreaming Outloud Pro"/>
                <w:sz w:val="18"/>
                <w:szCs w:val="18"/>
              </w:rPr>
              <w:t>lines;</w:t>
            </w:r>
            <w:proofErr w:type="gramEnd"/>
          </w:p>
          <w:p w14:paraId="1BC204F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use the idea that light travels in straight lines to explain that objects are seen because they give out or reflect light into the </w:t>
            </w:r>
            <w:proofErr w:type="gramStart"/>
            <w:r w:rsidRPr="00B6477C">
              <w:rPr>
                <w:rFonts w:ascii="Dreaming Outloud Pro" w:hAnsi="Dreaming Outloud Pro" w:cs="Dreaming Outloud Pro"/>
                <w:sz w:val="18"/>
                <w:szCs w:val="18"/>
              </w:rPr>
              <w:t>eye;</w:t>
            </w:r>
            <w:proofErr w:type="gramEnd"/>
          </w:p>
          <w:p w14:paraId="7D45BD7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explain that we see things because light travels from light sources to our eyes or from light sources to objects and then to our </w:t>
            </w:r>
            <w:proofErr w:type="gramStart"/>
            <w:r w:rsidRPr="00B6477C">
              <w:rPr>
                <w:rFonts w:ascii="Dreaming Outloud Pro" w:hAnsi="Dreaming Outloud Pro" w:cs="Dreaming Outloud Pro"/>
                <w:sz w:val="18"/>
                <w:szCs w:val="18"/>
              </w:rPr>
              <w:t>eyes;</w:t>
            </w:r>
            <w:proofErr w:type="gramEnd"/>
          </w:p>
          <w:p w14:paraId="7782657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use the idea that light travels in straight lines to explain why shadows have the same shape as the objects that cast them.</w:t>
            </w:r>
          </w:p>
        </w:tc>
      </w:tr>
      <w:tr w:rsidR="00A41706" w:rsidRPr="00B6477C" w14:paraId="546275E2" w14:textId="77777777" w:rsidTr="00A41706">
        <w:trPr>
          <w:cantSplit/>
          <w:trHeight w:val="2778"/>
        </w:trPr>
        <w:tc>
          <w:tcPr>
            <w:tcW w:w="615" w:type="dxa"/>
            <w:tcBorders>
              <w:top w:val="single" w:sz="4" w:space="0" w:color="auto"/>
              <w:left w:val="single" w:sz="12" w:space="0" w:color="auto"/>
              <w:bottom w:val="single" w:sz="12" w:space="0" w:color="auto"/>
              <w:right w:val="single" w:sz="12" w:space="0" w:color="auto"/>
            </w:tcBorders>
            <w:shd w:val="clear" w:color="auto" w:fill="EE73AA"/>
            <w:textDirection w:val="btLr"/>
            <w:vAlign w:val="center"/>
            <w:hideMark/>
          </w:tcPr>
          <w:p w14:paraId="10E0C741"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509" w:type="dxa"/>
            <w:tcBorders>
              <w:top w:val="single" w:sz="4" w:space="0" w:color="auto"/>
              <w:left w:val="single" w:sz="12" w:space="0" w:color="auto"/>
              <w:bottom w:val="single" w:sz="18" w:space="0" w:color="auto"/>
              <w:right w:val="single" w:sz="4" w:space="0" w:color="auto"/>
            </w:tcBorders>
            <w:shd w:val="clear" w:color="auto" w:fill="D9D9D9" w:themeFill="background1" w:themeFillShade="D9"/>
            <w:tcMar>
              <w:top w:w="57" w:type="dxa"/>
              <w:left w:w="85" w:type="dxa"/>
              <w:bottom w:w="0" w:type="dxa"/>
              <w:right w:w="85" w:type="dxa"/>
            </w:tcMar>
          </w:tcPr>
          <w:p w14:paraId="1A48CBE7"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5C314B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FFFFFF" w:themeFill="background1"/>
          </w:tcPr>
          <w:p w14:paraId="57FF7CD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 xml:space="preserve">Light and </w:t>
            </w:r>
            <w:proofErr w:type="gramStart"/>
            <w:r w:rsidRPr="00B6477C">
              <w:rPr>
                <w:rFonts w:ascii="Dreaming Outloud Pro" w:hAnsi="Dreaming Outloud Pro" w:cs="Dreaming Outloud Pro"/>
                <w:sz w:val="18"/>
                <w:szCs w:val="18"/>
                <w:u w:val="single"/>
              </w:rPr>
              <w:t>seeing:</w:t>
            </w:r>
            <w:proofErr w:type="gramEnd"/>
            <w:r w:rsidRPr="00B6477C">
              <w:rPr>
                <w:rFonts w:ascii="Dreaming Outloud Pro" w:hAnsi="Dreaming Outloud Pro" w:cs="Dreaming Outloud Pro"/>
                <w:sz w:val="18"/>
                <w:szCs w:val="18"/>
              </w:rPr>
              <w:t xml:space="preserve"> dark, absence of light, light source, illuminate, visible, shadow, translucent, energy, block.</w:t>
            </w:r>
          </w:p>
          <w:p w14:paraId="7F65FAD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Light sources:</w:t>
            </w:r>
            <w:r w:rsidRPr="00B6477C">
              <w:rPr>
                <w:rFonts w:ascii="Dreaming Outloud Pro" w:hAnsi="Dreaming Outloud Pro" w:cs="Dreaming Outloud Pro"/>
                <w:sz w:val="18"/>
                <w:szCs w:val="18"/>
              </w:rPr>
              <w:t xml:space="preserve"> e.g. candle, torch, fire, lantern, lightning.</w:t>
            </w:r>
          </w:p>
          <w:p w14:paraId="0654A15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Reflective light:</w:t>
            </w:r>
            <w:r w:rsidRPr="00B6477C">
              <w:rPr>
                <w:rFonts w:ascii="Dreaming Outloud Pro" w:hAnsi="Dreaming Outloud Pro" w:cs="Dreaming Outloud Pro"/>
                <w:sz w:val="18"/>
                <w:szCs w:val="18"/>
              </w:rPr>
              <w:t xml:space="preserve"> reflect, reflection, surface, ray, scatter, reverse, beam, angle, mirror, moon.</w:t>
            </w:r>
          </w:p>
          <w:p w14:paraId="77BE1FB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Sun safety:</w:t>
            </w:r>
            <w:r w:rsidRPr="00B6477C">
              <w:rPr>
                <w:rFonts w:ascii="Dreaming Outloud Pro" w:hAnsi="Dreaming Outloud Pro" w:cs="Dreaming Outloud Pro"/>
                <w:sz w:val="18"/>
                <w:szCs w:val="18"/>
              </w:rPr>
              <w:t xml:space="preserve"> dangerous, glare, damage, UV light, UV rating, sunglasses, direct.</w:t>
            </w:r>
          </w:p>
          <w:p w14:paraId="53D336D3"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68EB0EF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opaque, transparent, sunlight, sun.</w:t>
            </w: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CAB3E61"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084DEBC"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12" w:space="0" w:color="auto"/>
            </w:tcBorders>
            <w:shd w:val="clear" w:color="auto" w:fill="FFFFFF" w:themeFill="background1"/>
          </w:tcPr>
          <w:p w14:paraId="3461C7C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Reflection:</w:t>
            </w:r>
            <w:r w:rsidRPr="00B6477C">
              <w:rPr>
                <w:rFonts w:ascii="Dreaming Outloud Pro" w:hAnsi="Dreaming Outloud Pro" w:cs="Dreaming Outloud Pro"/>
                <w:sz w:val="18"/>
                <w:szCs w:val="18"/>
              </w:rPr>
              <w:t xml:space="preserve"> periscope.</w:t>
            </w:r>
          </w:p>
          <w:p w14:paraId="263A3CA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Seeing light:</w:t>
            </w:r>
            <w:r w:rsidRPr="00B6477C">
              <w:rPr>
                <w:rFonts w:ascii="Dreaming Outloud Pro" w:hAnsi="Dreaming Outloud Pro" w:cs="Dreaming Outloud Pro"/>
                <w:sz w:val="18"/>
                <w:szCs w:val="18"/>
              </w:rPr>
              <w:t xml:space="preserve"> visible spectrum, prism.</w:t>
            </w:r>
          </w:p>
          <w:p w14:paraId="23362D0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How light travels:</w:t>
            </w:r>
            <w:r w:rsidRPr="00B6477C">
              <w:rPr>
                <w:rFonts w:ascii="Dreaming Outloud Pro" w:hAnsi="Dreaming Outloud Pro" w:cs="Dreaming Outloud Pro"/>
                <w:sz w:val="18"/>
                <w:szCs w:val="18"/>
              </w:rPr>
              <w:t xml:space="preserve"> light waves, wavelength, straight line, refraction.</w:t>
            </w:r>
          </w:p>
          <w:p w14:paraId="70698B1A"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1C0A5B6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names and properties of materials, absorb.</w:t>
            </w:r>
          </w:p>
        </w:tc>
      </w:tr>
    </w:tbl>
    <w:p w14:paraId="605140A8" w14:textId="7C9D428C"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mc:AlternateContent>
          <mc:Choice Requires="wps">
            <w:drawing>
              <wp:anchor distT="0" distB="0" distL="114300" distR="114300" simplePos="0" relativeHeight="251666432" behindDoc="0" locked="0" layoutInCell="1" allowOverlap="1" wp14:anchorId="13930167" wp14:editId="0448EC48">
                <wp:simplePos x="0" y="0"/>
                <wp:positionH relativeFrom="margin">
                  <wp:posOffset>-9525</wp:posOffset>
                </wp:positionH>
                <wp:positionV relativeFrom="margin">
                  <wp:posOffset>6093460</wp:posOffset>
                </wp:positionV>
                <wp:extent cx="9982200" cy="542925"/>
                <wp:effectExtent l="0" t="0" r="0" b="2540"/>
                <wp:wrapNone/>
                <wp:docPr id="1041964279" name="Rectangle 169">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96CF769" id="Rectangle 169" o:spid="_x0000_s1026" href="https://www.twinkl.co.uk/resources/planit-primary-teaching-resources/planit-science-primary-teaching-resources" style="position:absolute;margin-left:-.75pt;margin-top:479.8pt;width:786pt;height:4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ApDitnhAAAADAEAAA8AAABkcnMvZG93bnJldi54bWxMj8tOwzAQRfdI/IM1SOxaO4BbEuJUFAmx&#10;QiptFyzdeEgCfkSx2wS+nukKdvM4unOmXE3OshMOsQteQTYXwNDXwXS+UbDfPc/ugcWkvdE2eFTw&#10;jRFW1eVFqQsTRv+Gp21qGIX4WGgFbUp9wXmsW3Q6zkOPnnYfYXA6UTs03Ax6pHBn+Y0QC+505+lC&#10;q3t8arH+2h6dglGm8PK+qTfxdVrb5fpzd7vPf5S6vpoeH4AlnNIfDGd9UoeKnA7h6E1kVsEsk0Qq&#10;yGW+AHYG5FLQ6ECVuJMZ8Krk/5+ofgEAAP//AwBQSwECLQAUAAYACAAAACEAtoM4kv4AAADhAQAA&#10;EwAAAAAAAAAAAAAAAAAAAAAAW0NvbnRlbnRfVHlwZXNdLnhtbFBLAQItABQABgAIAAAAIQA4/SH/&#10;1gAAAJQBAAALAAAAAAAAAAAAAAAAAC8BAABfcmVscy8ucmVsc1BLAQItABQABgAIAAAAIQBy5QoN&#10;1AEAAI4DAAAOAAAAAAAAAAAAAAAAAC4CAABkcnMvZTJvRG9jLnhtbFBLAQItABQABgAIAAAAIQAK&#10;Q4rZ4QAAAAwBAAAPAAAAAAAAAAAAAAAAAC4EAABkcnMvZG93bnJldi54bWxQSwUGAAAAAAQABADz&#10;AAAAPAUAAAAA&#10;" o:button="t" filled="f" stroked="f" strokeweight="1pt">
                <v:fill o:detectmouseclick="t"/>
                <w10:wrap anchorx="margin" anchory="margin"/>
              </v:rect>
            </w:pict>
          </mc:Fallback>
        </mc:AlternateContent>
      </w:r>
    </w:p>
    <w:p w14:paraId="282A59E7"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2511"/>
        <w:gridCol w:w="2512"/>
        <w:gridCol w:w="2512"/>
        <w:gridCol w:w="2512"/>
        <w:gridCol w:w="2512"/>
        <w:gridCol w:w="2512"/>
      </w:tblGrid>
      <w:tr w:rsidR="00A41706" w:rsidRPr="00B6477C" w14:paraId="7586C239" w14:textId="77777777" w:rsidTr="00A41706">
        <w:trPr>
          <w:trHeight w:val="205"/>
        </w:trPr>
        <w:tc>
          <w:tcPr>
            <w:tcW w:w="615" w:type="dxa"/>
            <w:tcBorders>
              <w:top w:val="nil"/>
              <w:left w:val="nil"/>
              <w:bottom w:val="single" w:sz="12" w:space="0" w:color="auto"/>
              <w:right w:val="single" w:sz="12" w:space="0" w:color="auto"/>
            </w:tcBorders>
            <w:vAlign w:val="center"/>
          </w:tcPr>
          <w:p w14:paraId="7BC7C9D5"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1"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3A96E531"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512"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49E36988"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512"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3454735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512"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26DA219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512"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19471B7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512"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57F5388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5D277ED2" w14:textId="77777777" w:rsidTr="00A41706">
        <w:trPr>
          <w:cantSplit/>
          <w:trHeight w:val="3489"/>
        </w:trPr>
        <w:tc>
          <w:tcPr>
            <w:tcW w:w="615" w:type="dxa"/>
            <w:tcBorders>
              <w:top w:val="single" w:sz="12" w:space="0" w:color="auto"/>
              <w:left w:val="single" w:sz="12" w:space="0" w:color="auto"/>
              <w:bottom w:val="single" w:sz="4" w:space="0" w:color="auto"/>
              <w:right w:val="single" w:sz="12" w:space="0" w:color="auto"/>
            </w:tcBorders>
            <w:shd w:val="clear" w:color="auto" w:fill="86BD34"/>
            <w:textDirection w:val="btLr"/>
            <w:vAlign w:val="center"/>
            <w:hideMark/>
          </w:tcPr>
          <w:p w14:paraId="4DD5F879"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Sound</w:t>
            </w:r>
          </w:p>
        </w:tc>
        <w:tc>
          <w:tcPr>
            <w:tcW w:w="2511"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24AA05D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9AFA2D6"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206C462"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68A8B8DE"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2BC9119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how sounds are made, associating some of them with something </w:t>
            </w:r>
            <w:proofErr w:type="gramStart"/>
            <w:r w:rsidRPr="00B6477C">
              <w:rPr>
                <w:rFonts w:ascii="Dreaming Outloud Pro" w:hAnsi="Dreaming Outloud Pro" w:cs="Dreaming Outloud Pro"/>
                <w:sz w:val="18"/>
                <w:szCs w:val="18"/>
              </w:rPr>
              <w:t>vibrating;</w:t>
            </w:r>
            <w:proofErr w:type="gramEnd"/>
          </w:p>
          <w:p w14:paraId="5BB57C4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vibrations from sounds travel through a medium to the </w:t>
            </w:r>
            <w:proofErr w:type="gramStart"/>
            <w:r w:rsidRPr="00B6477C">
              <w:rPr>
                <w:rFonts w:ascii="Dreaming Outloud Pro" w:hAnsi="Dreaming Outloud Pro" w:cs="Dreaming Outloud Pro"/>
                <w:sz w:val="18"/>
                <w:szCs w:val="18"/>
              </w:rPr>
              <w:t>ear;</w:t>
            </w:r>
            <w:proofErr w:type="gramEnd"/>
          </w:p>
          <w:p w14:paraId="5C6D1A7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find patterns between the pitch of a sound and features of the object that produced </w:t>
            </w:r>
            <w:proofErr w:type="gramStart"/>
            <w:r w:rsidRPr="00B6477C">
              <w:rPr>
                <w:rFonts w:ascii="Dreaming Outloud Pro" w:hAnsi="Dreaming Outloud Pro" w:cs="Dreaming Outloud Pro"/>
                <w:sz w:val="18"/>
                <w:szCs w:val="18"/>
              </w:rPr>
              <w:t>it;</w:t>
            </w:r>
            <w:proofErr w:type="gramEnd"/>
          </w:p>
          <w:p w14:paraId="609C1D7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find patterns between the volume of a sound and the strength of the vibrations that produced </w:t>
            </w:r>
            <w:proofErr w:type="gramStart"/>
            <w:r w:rsidRPr="00B6477C">
              <w:rPr>
                <w:rFonts w:ascii="Dreaming Outloud Pro" w:hAnsi="Dreaming Outloud Pro" w:cs="Dreaming Outloud Pro"/>
                <w:sz w:val="18"/>
                <w:szCs w:val="18"/>
              </w:rPr>
              <w:t>it;</w:t>
            </w:r>
            <w:proofErr w:type="gramEnd"/>
          </w:p>
          <w:p w14:paraId="60226153"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recognise that sounds get fainter as the distance from the sound source increases.</w:t>
            </w:r>
          </w:p>
        </w:tc>
        <w:tc>
          <w:tcPr>
            <w:tcW w:w="251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1FC8EDC"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7101625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r>
      <w:tr w:rsidR="00A41706" w:rsidRPr="00B6477C" w14:paraId="6E2AD9A7" w14:textId="77777777" w:rsidTr="00A41706">
        <w:trPr>
          <w:cantSplit/>
          <w:trHeight w:val="2408"/>
        </w:trPr>
        <w:tc>
          <w:tcPr>
            <w:tcW w:w="615" w:type="dxa"/>
            <w:tcBorders>
              <w:top w:val="single" w:sz="4" w:space="0" w:color="auto"/>
              <w:left w:val="single" w:sz="12" w:space="0" w:color="auto"/>
              <w:bottom w:val="single" w:sz="12" w:space="0" w:color="auto"/>
              <w:right w:val="single" w:sz="12" w:space="0" w:color="auto"/>
            </w:tcBorders>
            <w:shd w:val="clear" w:color="auto" w:fill="86BD34"/>
            <w:textDirection w:val="btLr"/>
            <w:vAlign w:val="center"/>
            <w:hideMark/>
          </w:tcPr>
          <w:p w14:paraId="4F393400"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51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Mar>
              <w:top w:w="57" w:type="dxa"/>
              <w:left w:w="85" w:type="dxa"/>
              <w:bottom w:w="0" w:type="dxa"/>
              <w:right w:w="85" w:type="dxa"/>
            </w:tcMar>
          </w:tcPr>
          <w:p w14:paraId="608CCB8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469BB1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73C07AD"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4" w:space="0" w:color="auto"/>
              <w:left w:val="single" w:sz="4" w:space="0" w:color="auto"/>
              <w:bottom w:val="single" w:sz="12" w:space="0" w:color="auto"/>
              <w:right w:val="single" w:sz="4" w:space="0" w:color="auto"/>
            </w:tcBorders>
            <w:shd w:val="clear" w:color="auto" w:fill="FFFFFF" w:themeFill="background1"/>
            <w:hideMark/>
          </w:tcPr>
          <w:p w14:paraId="14FF3DE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Parts of the ear:</w:t>
            </w:r>
            <w:r w:rsidRPr="00B6477C">
              <w:rPr>
                <w:rFonts w:ascii="Dreaming Outloud Pro" w:hAnsi="Dreaming Outloud Pro" w:cs="Dreaming Outloud Pro"/>
                <w:sz w:val="18"/>
                <w:szCs w:val="18"/>
              </w:rPr>
              <w:t xml:space="preserve"> eardrum.</w:t>
            </w:r>
          </w:p>
          <w:p w14:paraId="1EF6C0C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Making sound:</w:t>
            </w:r>
            <w:r w:rsidRPr="00B6477C">
              <w:rPr>
                <w:rFonts w:ascii="Dreaming Outloud Pro" w:hAnsi="Dreaming Outloud Pro" w:cs="Dreaming Outloud Pro"/>
                <w:sz w:val="18"/>
                <w:szCs w:val="18"/>
              </w:rPr>
              <w:t xml:space="preserve"> vibration, vocal cords, particles.</w:t>
            </w:r>
          </w:p>
          <w:p w14:paraId="7B4D6CE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Measuring sound:</w:t>
            </w:r>
            <w:r w:rsidRPr="00B6477C">
              <w:rPr>
                <w:rFonts w:ascii="Dreaming Outloud Pro" w:hAnsi="Dreaming Outloud Pro" w:cs="Dreaming Outloud Pro"/>
                <w:sz w:val="18"/>
                <w:szCs w:val="18"/>
              </w:rPr>
              <w:t xml:space="preserve"> pitch, volume, amplitude, sound wave, quiet, loud, high, low, travel, distance.</w:t>
            </w:r>
          </w:p>
          <w:p w14:paraId="64589E8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soundproof, absorb sound.</w:t>
            </w:r>
          </w:p>
        </w:tc>
        <w:tc>
          <w:tcPr>
            <w:tcW w:w="251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6C5B5F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2"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59E2D5A4"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r>
    </w:tbl>
    <w:p w14:paraId="7CECDD24" w14:textId="705E6552"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mc:AlternateContent>
          <mc:Choice Requires="wps">
            <w:drawing>
              <wp:anchor distT="0" distB="0" distL="114300" distR="114300" simplePos="0" relativeHeight="251667456" behindDoc="0" locked="0" layoutInCell="1" allowOverlap="1" wp14:anchorId="09A981B2" wp14:editId="2E7F9AB2">
                <wp:simplePos x="0" y="0"/>
                <wp:positionH relativeFrom="margin">
                  <wp:posOffset>-10160</wp:posOffset>
                </wp:positionH>
                <wp:positionV relativeFrom="margin">
                  <wp:posOffset>6102985</wp:posOffset>
                </wp:positionV>
                <wp:extent cx="9982200" cy="542925"/>
                <wp:effectExtent l="0" t="0" r="635" b="2540"/>
                <wp:wrapNone/>
                <wp:docPr id="97696892" name="Rectangle 16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9DB7915" id="Rectangle 168" o:spid="_x0000_s1026" href="https://www.twinkl.co.uk/resources/planit-primary-teaching-resources/planit-science-primary-teaching-resources" style="position:absolute;margin-left:-.8pt;margin-top:480.55pt;width:786pt;height:4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IhrPLLiAAAADAEAAA8AAABkcnMvZG93bnJldi54bWxMj8FOwzAMhu9IvENkJG5bUtgyVppODAlx&#10;QhrbDhyzxrSFxKmabC08Pdlp3Gz50+/vL1ajs+yEfWg9KcimAhhS5U1LtYL97mXyACxETUZbT6jg&#10;BwOsyuurQufGD/SOp22sWQqhkGsFTYxdznmoGnQ6TH2HlG6fvnc6prWvuen1kMKd5XdCSO50S+lD&#10;ozt8brD63h6dgmEe/evHptqEt3FtF+uv3f1++avU7c349Ags4hgvMJz1kzqUyengj2QCswommUyk&#10;gqXMMmBnYL4QM2CHNImZlMDLgv8vUf4BAAD//wMAUEsBAi0AFAAGAAgAAAAhALaDOJL+AAAA4QEA&#10;ABMAAAAAAAAAAAAAAAAAAAAAAFtDb250ZW50X1R5cGVzXS54bWxQSwECLQAUAAYACAAAACEAOP0h&#10;/9YAAACUAQAACwAAAAAAAAAAAAAAAAAvAQAAX3JlbHMvLnJlbHNQSwECLQAUAAYACAAAACEAcuUK&#10;DdQBAACOAwAADgAAAAAAAAAAAAAAAAAuAgAAZHJzL2Uyb0RvYy54bWxQSwECLQAUAAYACAAAACEA&#10;iGs8suIAAAAMAQAADwAAAAAAAAAAAAAAAAAuBAAAZHJzL2Rvd25yZXYueG1sUEsFBgAAAAAEAAQA&#10;8wAAAD0FAAAAAA==&#10;" o:button="t" filled="f" stroked="f" strokeweight="1pt">
                <v:fill o:detectmouseclick="t"/>
                <w10:wrap anchorx="margin" anchory="margin"/>
              </v:rect>
            </w:pict>
          </mc:Fallback>
        </mc:AlternateContent>
      </w:r>
    </w:p>
    <w:p w14:paraId="25ECA97D"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2509"/>
        <w:gridCol w:w="2510"/>
        <w:gridCol w:w="2510"/>
        <w:gridCol w:w="2510"/>
        <w:gridCol w:w="2510"/>
        <w:gridCol w:w="2510"/>
      </w:tblGrid>
      <w:tr w:rsidR="00A41706" w:rsidRPr="00B6477C" w14:paraId="70B47FB8" w14:textId="77777777" w:rsidTr="00A41706">
        <w:tc>
          <w:tcPr>
            <w:tcW w:w="615" w:type="dxa"/>
            <w:tcBorders>
              <w:top w:val="nil"/>
              <w:left w:val="nil"/>
              <w:bottom w:val="single" w:sz="12" w:space="0" w:color="auto"/>
              <w:right w:val="single" w:sz="12" w:space="0" w:color="auto"/>
            </w:tcBorders>
            <w:vAlign w:val="center"/>
          </w:tcPr>
          <w:p w14:paraId="032EDA2F"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09"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3774F246"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510"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1C7F3FE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510"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58C41F11"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510"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76E8C35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510"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5A99C2B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510"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57D064B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764256BD" w14:textId="77777777" w:rsidTr="00A41706">
        <w:trPr>
          <w:cantSplit/>
          <w:trHeight w:val="4025"/>
        </w:trPr>
        <w:tc>
          <w:tcPr>
            <w:tcW w:w="615" w:type="dxa"/>
            <w:tcBorders>
              <w:top w:val="single" w:sz="12" w:space="0" w:color="auto"/>
              <w:left w:val="single" w:sz="12" w:space="0" w:color="auto"/>
              <w:bottom w:val="single" w:sz="4" w:space="0" w:color="auto"/>
              <w:right w:val="single" w:sz="12" w:space="0" w:color="auto"/>
            </w:tcBorders>
            <w:shd w:val="clear" w:color="auto" w:fill="007AC3"/>
            <w:textDirection w:val="btLr"/>
            <w:vAlign w:val="center"/>
            <w:hideMark/>
          </w:tcPr>
          <w:p w14:paraId="57949B5F"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Earth and Space</w:t>
            </w:r>
          </w:p>
        </w:tc>
        <w:tc>
          <w:tcPr>
            <w:tcW w:w="250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7B196A25"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909F718"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E590BB1"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9225314"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24D9EE93"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57A23BB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movement of the Earth and other planets relative to the Sun in the solar </w:t>
            </w:r>
            <w:proofErr w:type="gramStart"/>
            <w:r w:rsidRPr="00B6477C">
              <w:rPr>
                <w:rFonts w:ascii="Dreaming Outloud Pro" w:hAnsi="Dreaming Outloud Pro" w:cs="Dreaming Outloud Pro"/>
                <w:sz w:val="18"/>
                <w:szCs w:val="18"/>
              </w:rPr>
              <w:t>system;</w:t>
            </w:r>
            <w:proofErr w:type="gramEnd"/>
          </w:p>
          <w:p w14:paraId="05DAC6A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movement of the Moon relative to the </w:t>
            </w:r>
            <w:proofErr w:type="gramStart"/>
            <w:r w:rsidRPr="00B6477C">
              <w:rPr>
                <w:rFonts w:ascii="Dreaming Outloud Pro" w:hAnsi="Dreaming Outloud Pro" w:cs="Dreaming Outloud Pro"/>
                <w:sz w:val="18"/>
                <w:szCs w:val="18"/>
              </w:rPr>
              <w:t>Earth;</w:t>
            </w:r>
            <w:proofErr w:type="gramEnd"/>
          </w:p>
          <w:p w14:paraId="350404A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Sun, Earth and Moon as approximately spherical </w:t>
            </w:r>
            <w:proofErr w:type="gramStart"/>
            <w:r w:rsidRPr="00B6477C">
              <w:rPr>
                <w:rFonts w:ascii="Dreaming Outloud Pro" w:hAnsi="Dreaming Outloud Pro" w:cs="Dreaming Outloud Pro"/>
                <w:sz w:val="18"/>
                <w:szCs w:val="18"/>
              </w:rPr>
              <w:t>bodies;</w:t>
            </w:r>
            <w:proofErr w:type="gramEnd"/>
          </w:p>
          <w:p w14:paraId="7634656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use the idea of the Earth’s rotation to explain day and night and the apparent movement of the sun across the sky.</w:t>
            </w:r>
          </w:p>
        </w:tc>
        <w:tc>
          <w:tcPr>
            <w:tcW w:w="251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5322B9E5"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r>
      <w:tr w:rsidR="00A41706" w:rsidRPr="00B6477C" w14:paraId="5EF5D2B3" w14:textId="77777777" w:rsidTr="00A41706">
        <w:trPr>
          <w:cantSplit/>
          <w:trHeight w:val="2778"/>
        </w:trPr>
        <w:tc>
          <w:tcPr>
            <w:tcW w:w="615" w:type="dxa"/>
            <w:tcBorders>
              <w:top w:val="single" w:sz="4" w:space="0" w:color="auto"/>
              <w:left w:val="single" w:sz="12" w:space="0" w:color="auto"/>
              <w:bottom w:val="single" w:sz="12" w:space="0" w:color="auto"/>
              <w:right w:val="single" w:sz="12" w:space="0" w:color="auto"/>
            </w:tcBorders>
            <w:shd w:val="clear" w:color="auto" w:fill="007AC3"/>
            <w:textDirection w:val="btLr"/>
            <w:vAlign w:val="center"/>
            <w:hideMark/>
          </w:tcPr>
          <w:p w14:paraId="6A06749D"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509" w:type="dxa"/>
            <w:tcBorders>
              <w:top w:val="single" w:sz="4" w:space="0" w:color="auto"/>
              <w:left w:val="single" w:sz="12" w:space="0" w:color="auto"/>
              <w:bottom w:val="single" w:sz="18" w:space="0" w:color="auto"/>
              <w:right w:val="single" w:sz="4" w:space="0" w:color="auto"/>
            </w:tcBorders>
            <w:shd w:val="clear" w:color="auto" w:fill="D9D9D9" w:themeFill="background1" w:themeFillShade="D9"/>
            <w:tcMar>
              <w:top w:w="57" w:type="dxa"/>
              <w:left w:w="85" w:type="dxa"/>
              <w:bottom w:w="0" w:type="dxa"/>
              <w:right w:w="85" w:type="dxa"/>
            </w:tcMar>
          </w:tcPr>
          <w:p w14:paraId="14B490DE"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E26425A"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CCC6F41"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9D4F47E"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FFFFFF" w:themeFill="background1"/>
          </w:tcPr>
          <w:p w14:paraId="59B4647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Solar system:</w:t>
            </w:r>
            <w:r w:rsidRPr="00B6477C">
              <w:rPr>
                <w:rFonts w:ascii="Dreaming Outloud Pro" w:hAnsi="Dreaming Outloud Pro" w:cs="Dreaming Outloud Pro"/>
                <w:sz w:val="18"/>
                <w:szCs w:val="18"/>
              </w:rPr>
              <w:t xml:space="preserve"> star, planet.</w:t>
            </w:r>
          </w:p>
          <w:p w14:paraId="787FB34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planets:</w:t>
            </w:r>
            <w:r w:rsidRPr="00B6477C">
              <w:rPr>
                <w:rFonts w:ascii="Dreaming Outloud Pro" w:hAnsi="Dreaming Outloud Pro" w:cs="Dreaming Outloud Pro"/>
                <w:sz w:val="18"/>
                <w:szCs w:val="18"/>
              </w:rPr>
              <w:t xml:space="preserve"> Mercury, Venus, Earth, Mars, Jupiter, Saturn, Neptune, Uranus.</w:t>
            </w:r>
          </w:p>
          <w:p w14:paraId="560E6B0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Shape:</w:t>
            </w:r>
            <w:r w:rsidRPr="00B6477C">
              <w:rPr>
                <w:rFonts w:ascii="Dreaming Outloud Pro" w:hAnsi="Dreaming Outloud Pro" w:cs="Dreaming Outloud Pro"/>
                <w:sz w:val="18"/>
                <w:szCs w:val="18"/>
              </w:rPr>
              <w:t xml:space="preserve"> spherical bodies, sphere.</w:t>
            </w:r>
          </w:p>
          <w:p w14:paraId="022D1F00"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Movement:</w:t>
            </w:r>
            <w:r w:rsidRPr="00B6477C">
              <w:rPr>
                <w:rFonts w:ascii="Dreaming Outloud Pro" w:hAnsi="Dreaming Outloud Pro" w:cs="Dreaming Outloud Pro"/>
                <w:sz w:val="18"/>
                <w:szCs w:val="18"/>
              </w:rPr>
              <w:t xml:space="preserve"> rotate, axis, orbit, satellite.</w:t>
            </w:r>
          </w:p>
          <w:p w14:paraId="180AF79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Theories:</w:t>
            </w:r>
            <w:r w:rsidRPr="00B6477C">
              <w:rPr>
                <w:rFonts w:ascii="Dreaming Outloud Pro" w:hAnsi="Dreaming Outloud Pro" w:cs="Dreaming Outloud Pro"/>
                <w:sz w:val="18"/>
                <w:szCs w:val="18"/>
              </w:rPr>
              <w:t xml:space="preserve"> geocentric model, heliocentric model, astronomer.</w:t>
            </w:r>
          </w:p>
          <w:p w14:paraId="77C9960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Day length:</w:t>
            </w:r>
            <w:r w:rsidRPr="00B6477C">
              <w:rPr>
                <w:rFonts w:ascii="Dreaming Outloud Pro" w:hAnsi="Dreaming Outloud Pro" w:cs="Dreaming Outloud Pro"/>
                <w:sz w:val="18"/>
                <w:szCs w:val="18"/>
              </w:rPr>
              <w:t xml:space="preserve"> sunrise, sunset, midday, time zone.</w:t>
            </w:r>
          </w:p>
          <w:p w14:paraId="0B8E7008"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726C876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lastRenderedPageBreak/>
              <w:t>Previously introduced vocabulary: Sun, moon, shadow, day, night, heat, light, reflect.</w:t>
            </w:r>
          </w:p>
        </w:tc>
        <w:tc>
          <w:tcPr>
            <w:tcW w:w="251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8931923"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4E383FD6"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r>
    </w:tbl>
    <w:p w14:paraId="17A114B1" w14:textId="1C4AB797"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mc:AlternateContent>
          <mc:Choice Requires="wps">
            <w:drawing>
              <wp:anchor distT="0" distB="0" distL="114300" distR="114300" simplePos="0" relativeHeight="251668480" behindDoc="0" locked="0" layoutInCell="1" allowOverlap="1" wp14:anchorId="46E142C2" wp14:editId="61D3FAD5">
                <wp:simplePos x="0" y="0"/>
                <wp:positionH relativeFrom="margin">
                  <wp:posOffset>-10160</wp:posOffset>
                </wp:positionH>
                <wp:positionV relativeFrom="margin">
                  <wp:posOffset>6083935</wp:posOffset>
                </wp:positionV>
                <wp:extent cx="9982200" cy="542925"/>
                <wp:effectExtent l="0" t="0" r="635" b="2540"/>
                <wp:wrapNone/>
                <wp:docPr id="38474170" name="Rectangle 167">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6472958" id="Rectangle 167" o:spid="_x0000_s1026" href="https://www.twinkl.co.uk/resources/planit-primary-teaching-resources/planit-science-primary-teaching-resources" style="position:absolute;margin-left:-.8pt;margin-top:479.05pt;width:786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I0fyK/jAAAADAEAAA8AAABkcnMvZG93bnJldi54bWxMj8FOwzAMhu9IvENkJG5bUrZ2W2k6MSTE&#10;CWlsO3DMGtMWEqdqsrXw9GSncbPlT7+/v1iP1rAz9r51JCGZCmBIldMt1RIO+5fJEpgPirQyjlDC&#10;D3pYl7c3hcq1G+gdz7tQsxhCPlcSmhC6nHNfNWiVn7oOKd4+XW9ViGtfc92rIYZbwx+EyLhVLcUP&#10;jerwucHqe3eyEoY0uNePbbX1b+PGLDZf+9lh9Svl/d349Ags4BiuMFz0ozqU0enoTqQ9MxImSRZJ&#10;Cat0mQC7AOlCzIEd4yTmswx4WfD/Jco/AAAA//8DAFBLAQItABQABgAIAAAAIQC2gziS/gAAAOEB&#10;AAATAAAAAAAAAAAAAAAAAAAAAABbQ29udGVudF9UeXBlc10ueG1sUEsBAi0AFAAGAAgAAAAhADj9&#10;If/WAAAAlAEAAAsAAAAAAAAAAAAAAAAALwEAAF9yZWxzLy5yZWxzUEsBAi0AFAAGAAgAAAAhAHLl&#10;Cg3UAQAAjgMAAA4AAAAAAAAAAAAAAAAALgIAAGRycy9lMm9Eb2MueG1sUEsBAi0AFAAGAAgAAAAh&#10;AI0fyK/jAAAADAEAAA8AAAAAAAAAAAAAAAAALgQAAGRycy9kb3ducmV2LnhtbFBLBQYAAAAABAAE&#10;APMAAAA+BQAAAAA=&#10;" o:button="t" filled="f" stroked="f" strokeweight="1pt">
                <v:fill o:detectmouseclick="t"/>
                <w10:wrap anchorx="margin" anchory="margin"/>
              </v:rect>
            </w:pict>
          </mc:Fallback>
        </mc:AlternateContent>
      </w:r>
    </w:p>
    <w:p w14:paraId="19A380DA"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5"/>
        <w:gridCol w:w="2509"/>
        <w:gridCol w:w="2510"/>
        <w:gridCol w:w="2510"/>
        <w:gridCol w:w="2510"/>
        <w:gridCol w:w="2510"/>
        <w:gridCol w:w="2510"/>
      </w:tblGrid>
      <w:tr w:rsidR="00A41706" w:rsidRPr="00B6477C" w14:paraId="3A0C944A" w14:textId="77777777" w:rsidTr="00A41706">
        <w:tc>
          <w:tcPr>
            <w:tcW w:w="615" w:type="dxa"/>
            <w:tcBorders>
              <w:top w:val="nil"/>
              <w:left w:val="nil"/>
              <w:bottom w:val="single" w:sz="12" w:space="0" w:color="auto"/>
              <w:right w:val="single" w:sz="12" w:space="0" w:color="auto"/>
            </w:tcBorders>
            <w:vAlign w:val="center"/>
          </w:tcPr>
          <w:p w14:paraId="3092E7AA"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09"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0ECE2EA4"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510"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16E000C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510"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2A8B8D4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510"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46B8416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510"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25B1C70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510"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302C999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A41706" w:rsidRPr="00B6477C" w14:paraId="3E187DA8" w14:textId="77777777" w:rsidTr="00A41706">
        <w:trPr>
          <w:cantSplit/>
          <w:trHeight w:val="4025"/>
        </w:trPr>
        <w:tc>
          <w:tcPr>
            <w:tcW w:w="615" w:type="dxa"/>
            <w:tcBorders>
              <w:top w:val="single" w:sz="12" w:space="0" w:color="auto"/>
              <w:left w:val="single" w:sz="12" w:space="0" w:color="auto"/>
              <w:bottom w:val="single" w:sz="4" w:space="0" w:color="auto"/>
              <w:right w:val="single" w:sz="12" w:space="0" w:color="auto"/>
            </w:tcBorders>
            <w:shd w:val="clear" w:color="auto" w:fill="E5C800"/>
            <w:textDirection w:val="btLr"/>
            <w:vAlign w:val="center"/>
            <w:hideMark/>
          </w:tcPr>
          <w:p w14:paraId="0FA1A657"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Electricity</w:t>
            </w:r>
          </w:p>
        </w:tc>
        <w:tc>
          <w:tcPr>
            <w:tcW w:w="250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57" w:type="dxa"/>
              <w:left w:w="85" w:type="dxa"/>
              <w:bottom w:w="0" w:type="dxa"/>
              <w:right w:w="85" w:type="dxa"/>
            </w:tcMar>
          </w:tcPr>
          <w:p w14:paraId="477707B6" w14:textId="77777777" w:rsidR="00A41706" w:rsidRPr="00B6477C" w:rsidRDefault="00A41706" w:rsidP="00A41706">
            <w:pPr>
              <w:spacing w:after="160" w:line="278" w:lineRule="auto"/>
              <w:jc w:val="center"/>
              <w:rPr>
                <w:rFonts w:ascii="Dreaming Outloud Pro" w:hAnsi="Dreaming Outloud Pro" w:cs="Dreaming Outloud Pro"/>
                <w:b/>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C6F9C1F"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0C5244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460DC1E3"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18D3F23E"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common appliances that run on </w:t>
            </w:r>
            <w:proofErr w:type="gramStart"/>
            <w:r w:rsidRPr="00B6477C">
              <w:rPr>
                <w:rFonts w:ascii="Dreaming Outloud Pro" w:hAnsi="Dreaming Outloud Pro" w:cs="Dreaming Outloud Pro"/>
                <w:sz w:val="18"/>
                <w:szCs w:val="18"/>
              </w:rPr>
              <w:t>electricity;</w:t>
            </w:r>
            <w:proofErr w:type="gramEnd"/>
          </w:p>
          <w:p w14:paraId="1600E0A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construct a simple series electrical circuit, identifying and naming its basic parts, including cells, wires, bulbs, switches and </w:t>
            </w:r>
            <w:proofErr w:type="gramStart"/>
            <w:r w:rsidRPr="00B6477C">
              <w:rPr>
                <w:rFonts w:ascii="Dreaming Outloud Pro" w:hAnsi="Dreaming Outloud Pro" w:cs="Dreaming Outloud Pro"/>
                <w:sz w:val="18"/>
                <w:szCs w:val="18"/>
              </w:rPr>
              <w:t>buzzers;</w:t>
            </w:r>
            <w:proofErr w:type="gramEnd"/>
          </w:p>
          <w:p w14:paraId="3AB7665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whether or not a lamp will light in a simple series circuit, based on whether or not the lamp is part of a complete loop with a </w:t>
            </w:r>
            <w:proofErr w:type="gramStart"/>
            <w:r w:rsidRPr="00B6477C">
              <w:rPr>
                <w:rFonts w:ascii="Dreaming Outloud Pro" w:hAnsi="Dreaming Outloud Pro" w:cs="Dreaming Outloud Pro"/>
                <w:sz w:val="18"/>
                <w:szCs w:val="18"/>
              </w:rPr>
              <w:t>battery;</w:t>
            </w:r>
            <w:proofErr w:type="gramEnd"/>
          </w:p>
          <w:p w14:paraId="28DE2B9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recognise that a switch opens and closes a circuit and associate this with whether or not a lamp lights in a simple series </w:t>
            </w:r>
            <w:proofErr w:type="gramStart"/>
            <w:r w:rsidRPr="00B6477C">
              <w:rPr>
                <w:rFonts w:ascii="Dreaming Outloud Pro" w:hAnsi="Dreaming Outloud Pro" w:cs="Dreaming Outloud Pro"/>
                <w:sz w:val="18"/>
                <w:szCs w:val="18"/>
              </w:rPr>
              <w:t>circuit;</w:t>
            </w:r>
            <w:proofErr w:type="gramEnd"/>
          </w:p>
          <w:p w14:paraId="6E3B0FBA"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recognise some common conductors and insulators, and associate metals.</w:t>
            </w:r>
          </w:p>
        </w:tc>
        <w:tc>
          <w:tcPr>
            <w:tcW w:w="251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AD74489"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14:paraId="5F6D203F"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Pupils should be taught to:</w:t>
            </w:r>
          </w:p>
          <w:p w14:paraId="787B010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associate the brightness of a lamp or the volume of a buzzer with the number and voltage of cells used in the </w:t>
            </w:r>
            <w:proofErr w:type="gramStart"/>
            <w:r w:rsidRPr="00B6477C">
              <w:rPr>
                <w:rFonts w:ascii="Dreaming Outloud Pro" w:hAnsi="Dreaming Outloud Pro" w:cs="Dreaming Outloud Pro"/>
                <w:sz w:val="18"/>
                <w:szCs w:val="18"/>
              </w:rPr>
              <w:t>circuit;</w:t>
            </w:r>
            <w:proofErr w:type="gramEnd"/>
          </w:p>
          <w:p w14:paraId="21E44CB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and give reasons for variations in how components function, including the brightness of bulbs, the loudness of buzzers and the on/off position of </w:t>
            </w:r>
            <w:proofErr w:type="gramStart"/>
            <w:r w:rsidRPr="00B6477C">
              <w:rPr>
                <w:rFonts w:ascii="Dreaming Outloud Pro" w:hAnsi="Dreaming Outloud Pro" w:cs="Dreaming Outloud Pro"/>
                <w:sz w:val="18"/>
                <w:szCs w:val="18"/>
              </w:rPr>
              <w:t>switches;</w:t>
            </w:r>
            <w:proofErr w:type="gramEnd"/>
          </w:p>
          <w:p w14:paraId="4E5F6E5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use recognised symbols when representing a simple circuit in a diagram.</w:t>
            </w:r>
          </w:p>
        </w:tc>
      </w:tr>
      <w:tr w:rsidR="00A41706" w:rsidRPr="00B6477C" w14:paraId="7709D8D5" w14:textId="77777777" w:rsidTr="00A41706">
        <w:trPr>
          <w:cantSplit/>
          <w:trHeight w:val="2778"/>
        </w:trPr>
        <w:tc>
          <w:tcPr>
            <w:tcW w:w="615" w:type="dxa"/>
            <w:tcBorders>
              <w:top w:val="single" w:sz="4" w:space="0" w:color="auto"/>
              <w:left w:val="single" w:sz="12" w:space="0" w:color="auto"/>
              <w:bottom w:val="single" w:sz="12" w:space="0" w:color="auto"/>
              <w:right w:val="single" w:sz="12" w:space="0" w:color="auto"/>
            </w:tcBorders>
            <w:shd w:val="clear" w:color="auto" w:fill="E5C800"/>
            <w:textDirection w:val="btLr"/>
            <w:vAlign w:val="center"/>
            <w:hideMark/>
          </w:tcPr>
          <w:p w14:paraId="4C997A82" w14:textId="77777777" w:rsidR="00A41706" w:rsidRPr="00B6477C" w:rsidRDefault="00A41706"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2509" w:type="dxa"/>
            <w:tcBorders>
              <w:top w:val="single" w:sz="4" w:space="0" w:color="auto"/>
              <w:left w:val="single" w:sz="12" w:space="0" w:color="auto"/>
              <w:bottom w:val="single" w:sz="18" w:space="0" w:color="auto"/>
              <w:right w:val="single" w:sz="4" w:space="0" w:color="auto"/>
            </w:tcBorders>
            <w:shd w:val="clear" w:color="auto" w:fill="D9D9D9" w:themeFill="background1" w:themeFillShade="D9"/>
            <w:tcMar>
              <w:top w:w="57" w:type="dxa"/>
              <w:left w:w="85" w:type="dxa"/>
              <w:bottom w:w="0" w:type="dxa"/>
              <w:right w:w="85" w:type="dxa"/>
            </w:tcMar>
          </w:tcPr>
          <w:p w14:paraId="36FDBD52"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F54C27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1B41FC0"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4" w:space="0" w:color="auto"/>
            </w:tcBorders>
            <w:shd w:val="clear" w:color="auto" w:fill="FFFFFF" w:themeFill="background1"/>
          </w:tcPr>
          <w:p w14:paraId="6632D327"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Electricity:</w:t>
            </w:r>
            <w:r w:rsidRPr="00B6477C">
              <w:rPr>
                <w:rFonts w:ascii="Dreaming Outloud Pro" w:hAnsi="Dreaming Outloud Pro" w:cs="Dreaming Outloud Pro"/>
                <w:sz w:val="18"/>
                <w:szCs w:val="18"/>
              </w:rPr>
              <w:t xml:space="preserve"> mains-powered, battery-powered, mains electricity, plug, appliances, devices.</w:t>
            </w:r>
          </w:p>
          <w:p w14:paraId="46DB672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Circuits:</w:t>
            </w:r>
            <w:r w:rsidRPr="00B6477C">
              <w:rPr>
                <w:rFonts w:ascii="Dreaming Outloud Pro" w:hAnsi="Dreaming Outloud Pro" w:cs="Dreaming Outloud Pro"/>
                <w:sz w:val="18"/>
                <w:szCs w:val="18"/>
              </w:rPr>
              <w:t xml:space="preserve"> circuit, simple series circuit, complete circuit, incomplete circuit.</w:t>
            </w:r>
          </w:p>
          <w:p w14:paraId="6A11BAF4"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Circuit parts:</w:t>
            </w:r>
            <w:r w:rsidRPr="00B6477C">
              <w:rPr>
                <w:rFonts w:ascii="Dreaming Outloud Pro" w:hAnsi="Dreaming Outloud Pro" w:cs="Dreaming Outloud Pro"/>
                <w:sz w:val="18"/>
                <w:szCs w:val="18"/>
              </w:rPr>
              <w:t xml:space="preserve"> bulb, cell, wire, buzzer, switch, motor, battery.</w:t>
            </w:r>
          </w:p>
          <w:p w14:paraId="453E16C8"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Materials:</w:t>
            </w:r>
            <w:r w:rsidRPr="00B6477C">
              <w:rPr>
                <w:rFonts w:ascii="Dreaming Outloud Pro" w:hAnsi="Dreaming Outloud Pro" w:cs="Dreaming Outloud Pro"/>
                <w:sz w:val="18"/>
                <w:szCs w:val="18"/>
              </w:rPr>
              <w:t xml:space="preserve"> electrical conductor, electrical insulator.</w:t>
            </w:r>
          </w:p>
          <w:p w14:paraId="79FCBEF5"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safety.</w:t>
            </w:r>
          </w:p>
          <w:p w14:paraId="7036C811" w14:textId="77777777" w:rsidR="00A41706" w:rsidRPr="00B6477C" w:rsidRDefault="00A41706" w:rsidP="00A41706">
            <w:pPr>
              <w:spacing w:after="160" w:line="278" w:lineRule="auto"/>
              <w:jc w:val="center"/>
              <w:rPr>
                <w:rFonts w:ascii="Dreaming Outloud Pro" w:hAnsi="Dreaming Outloud Pro" w:cs="Dreaming Outloud Pro"/>
                <w:sz w:val="18"/>
                <w:szCs w:val="18"/>
              </w:rPr>
            </w:pPr>
          </w:p>
          <w:p w14:paraId="00A6392D"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names of materials.</w:t>
            </w:r>
          </w:p>
        </w:tc>
        <w:tc>
          <w:tcPr>
            <w:tcW w:w="25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3EC36B6" w14:textId="77777777" w:rsidR="00A41706" w:rsidRPr="00B6477C" w:rsidRDefault="00A41706" w:rsidP="00A41706">
            <w:pPr>
              <w:spacing w:after="160" w:line="278" w:lineRule="auto"/>
              <w:jc w:val="center"/>
              <w:rPr>
                <w:rFonts w:ascii="Dreaming Outloud Pro" w:hAnsi="Dreaming Outloud Pro" w:cs="Dreaming Outloud Pro"/>
                <w:sz w:val="18"/>
                <w:szCs w:val="18"/>
              </w:rPr>
            </w:pPr>
          </w:p>
        </w:tc>
        <w:tc>
          <w:tcPr>
            <w:tcW w:w="2510" w:type="dxa"/>
            <w:tcBorders>
              <w:top w:val="single" w:sz="4" w:space="0" w:color="auto"/>
              <w:left w:val="single" w:sz="4" w:space="0" w:color="auto"/>
              <w:bottom w:val="single" w:sz="12" w:space="0" w:color="auto"/>
              <w:right w:val="single" w:sz="12" w:space="0" w:color="auto"/>
            </w:tcBorders>
            <w:shd w:val="clear" w:color="auto" w:fill="FFFFFF" w:themeFill="background1"/>
            <w:hideMark/>
          </w:tcPr>
          <w:p w14:paraId="17FBA2E9"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Flow and measure of electricity:</w:t>
            </w:r>
            <w:r w:rsidRPr="00B6477C">
              <w:rPr>
                <w:rFonts w:ascii="Dreaming Outloud Pro" w:hAnsi="Dreaming Outloud Pro" w:cs="Dreaming Outloud Pro"/>
                <w:sz w:val="18"/>
                <w:szCs w:val="18"/>
              </w:rPr>
              <w:t xml:space="preserve"> voltage, amps, resistance, electrons, volts (V), current.</w:t>
            </w:r>
          </w:p>
          <w:p w14:paraId="2BA58BDC"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Circuits:</w:t>
            </w:r>
            <w:r w:rsidRPr="00B6477C">
              <w:rPr>
                <w:rFonts w:ascii="Dreaming Outloud Pro" w:hAnsi="Dreaming Outloud Pro" w:cs="Dreaming Outloud Pro"/>
                <w:sz w:val="18"/>
                <w:szCs w:val="18"/>
              </w:rPr>
              <w:t xml:space="preserve"> symbol, circuit diagram, component, function, filament.</w:t>
            </w:r>
          </w:p>
          <w:p w14:paraId="08F34EDF"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Variations:</w:t>
            </w:r>
            <w:r w:rsidRPr="00B6477C">
              <w:rPr>
                <w:rFonts w:ascii="Dreaming Outloud Pro" w:hAnsi="Dreaming Outloud Pro" w:cs="Dreaming Outloud Pro"/>
                <w:sz w:val="18"/>
                <w:szCs w:val="18"/>
              </w:rPr>
              <w:t xml:space="preserve"> dimmer, brighter, louder, quieter.</w:t>
            </w:r>
          </w:p>
          <w:p w14:paraId="792585CB"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Types of electricity:</w:t>
            </w:r>
            <w:r w:rsidRPr="00B6477C">
              <w:rPr>
                <w:rFonts w:ascii="Dreaming Outloud Pro" w:hAnsi="Dreaming Outloud Pro" w:cs="Dreaming Outloud Pro"/>
                <w:sz w:val="18"/>
                <w:szCs w:val="18"/>
              </w:rPr>
              <w:t xml:space="preserve"> natural electricity, human-made electricity, solar panels, power station.</w:t>
            </w:r>
          </w:p>
          <w:p w14:paraId="2F8AB336" w14:textId="77777777" w:rsidR="00A41706" w:rsidRPr="00B6477C" w:rsidRDefault="00A41706"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positive, negative.</w:t>
            </w:r>
          </w:p>
        </w:tc>
      </w:tr>
    </w:tbl>
    <w:p w14:paraId="4FD068C0" w14:textId="170533DA" w:rsidR="00A41706" w:rsidRPr="00B6477C" w:rsidRDefault="00A41706" w:rsidP="00A41706">
      <w:pPr>
        <w:jc w:val="center"/>
        <w:rPr>
          <w:rFonts w:ascii="Dreaming Outloud Pro" w:hAnsi="Dreaming Outloud Pro" w:cs="Dreaming Outloud Pro"/>
          <w:sz w:val="18"/>
          <w:szCs w:val="18"/>
        </w:rPr>
      </w:pPr>
      <w:r w:rsidRPr="00B6477C">
        <w:rPr>
          <w:rFonts w:ascii="Dreaming Outloud Pro" w:hAnsi="Dreaming Outloud Pro" w:cs="Dreaming Outloud Pro"/>
          <w:noProof/>
          <w:sz w:val="18"/>
          <w:szCs w:val="18"/>
        </w:rPr>
        <w:lastRenderedPageBreak/>
        <mc:AlternateContent>
          <mc:Choice Requires="wps">
            <w:drawing>
              <wp:anchor distT="0" distB="0" distL="114300" distR="114300" simplePos="0" relativeHeight="251669504" behindDoc="0" locked="0" layoutInCell="1" allowOverlap="1" wp14:anchorId="4ACAF60D" wp14:editId="652D543A">
                <wp:simplePos x="0" y="0"/>
                <wp:positionH relativeFrom="margin">
                  <wp:posOffset>-10160</wp:posOffset>
                </wp:positionH>
                <wp:positionV relativeFrom="margin">
                  <wp:posOffset>6093460</wp:posOffset>
                </wp:positionV>
                <wp:extent cx="9982200" cy="542925"/>
                <wp:effectExtent l="0" t="0" r="635" b="2540"/>
                <wp:wrapNone/>
                <wp:docPr id="1031058445" name="Rectangle 166">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3C33E5C" id="Rectangle 166" o:spid="_x0000_s1026" href="https://www.twinkl.co.uk/resources/planit-primary-teaching-resources/planit-science-primary-teaching-resources" style="position:absolute;margin-left:-.8pt;margin-top:479.8pt;width:786pt;height:4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oN1AEAAI4DAAAOAAAAZHJzL2Uyb0RvYy54bWysU9tu2zAMfR+wfxD0vjgxkq0x4hRFiw4D&#10;ugvQ7QMYWbKF2aJGKXGyrx+lpGnWvg17EUxSOjyHPF5d74de7DQFi66Ws8lUCu0UNta1tfzx/f7d&#10;lRQhgmugR6dredBBXq/fvlmNvtIldtg3mgSDuFCNvpZdjL4qiqA6PUCYoNeOiwZpgMghtUVDMDL6&#10;0BfldPq+GJEaT6h0CJy9OxblOuMbo1X8akzQUfS1ZG4xn5TPTTqL9QqqlsB3Vp1owD+wGMA6bnqG&#10;uoMIYkv2FdRgFWFAEycKhwKNsUpnDaxmNn2h5rEDr7MWHk7w5zGF/wervuwe/TdK1IN/QPUzCIe3&#10;HbhW3xDh2GlouN0sDaoYfajOD1IQ+KnYjJ+x4dXCNmKewd7QkABZndjnUR/Oo9b7KBQnl8urkvcn&#10;heLaYl4uy0VuAdXTa08hftQ4iPRRS+JVZnTYPYSY2ED1dCU1c3hv+z6vs3d/JfhiymT2iXDyRqg2&#10;2ByYPOHREmxh/uiQfksxsh1qGX5tgbQU/SfHA1jO5vPknxzMFx9KDuiysrmsgFMMVUsVSYpjcBuP&#10;rtt6sm3HvWZZjcMbHpuxWdEzrxNdXnoWejJoctVlnG89/0brPwAAAP//AwBQSwMEFAAGAAgAAAAh&#10;AEqvX/ziAAAADAEAAA8AAABkcnMvZG93bnJldi54bWxMj8FOwzAMhu9IvENkJG5bUlg32jWdGBLi&#10;hDS2HThmjdcWEqdqsrXw9GSncfstf/r9uViN1rAz9r51JCGZCmBIldMt1RL2u9fJEzAfFGllHKGE&#10;H/SwKm9vCpVrN9AHnrehZrGEfK4kNCF0Oee+atAqP3UdUtwdXW9ViGNfc92rIZZbwx+EmHOrWooX&#10;GtXhS4PV9/ZkJQxpcG+fm2rj38e1Way/do/77FfK+7vxeQks4BiuMFz0ozqU0engTqQ9MxImyTyS&#10;ErI0i+ECpAsxA3aISczSBHhZ8P9PlH8AAAD//wMAUEsBAi0AFAAGAAgAAAAhALaDOJL+AAAA4QEA&#10;ABMAAAAAAAAAAAAAAAAAAAAAAFtDb250ZW50X1R5cGVzXS54bWxQSwECLQAUAAYACAAAACEAOP0h&#10;/9YAAACUAQAACwAAAAAAAAAAAAAAAAAvAQAAX3JlbHMvLnJlbHNQSwECLQAUAAYACAAAACEAcuUK&#10;DdQBAACOAwAADgAAAAAAAAAAAAAAAAAuAgAAZHJzL2Uyb0RvYy54bWxQSwECLQAUAAYACAAAACEA&#10;Sq9f/OIAAAAMAQAADwAAAAAAAAAAAAAAAAAuBAAAZHJzL2Rvd25yZXYueG1sUEsFBgAAAAAEAAQA&#10;8wAAAD0FAAAAAA==&#10;" o:button="t" filled="f" stroked="f" strokeweight="1pt">
                <v:fill o:detectmouseclick="t"/>
                <w10:wrap anchorx="margin" anchory="margin"/>
              </v:rect>
            </w:pict>
          </mc:Fallback>
        </mc:AlternateContent>
      </w:r>
    </w:p>
    <w:p w14:paraId="094F73E2" w14:textId="77777777"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pPr w:leftFromText="180" w:rightFromText="180" w:vertAnchor="text" w:horzAnchor="margin" w:tblpY="-506"/>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611"/>
        <w:gridCol w:w="1948"/>
        <w:gridCol w:w="2176"/>
        <w:gridCol w:w="2152"/>
        <w:gridCol w:w="2222"/>
        <w:gridCol w:w="2216"/>
        <w:gridCol w:w="2330"/>
        <w:gridCol w:w="2034"/>
      </w:tblGrid>
      <w:tr w:rsidR="00EA3AFF" w:rsidRPr="00B6477C" w14:paraId="3067691B" w14:textId="77777777" w:rsidTr="00EA3AFF">
        <w:tc>
          <w:tcPr>
            <w:tcW w:w="611" w:type="dxa"/>
            <w:tcBorders>
              <w:top w:val="nil"/>
              <w:left w:val="nil"/>
              <w:bottom w:val="single" w:sz="12" w:space="0" w:color="auto"/>
              <w:right w:val="single" w:sz="12" w:space="0" w:color="auto"/>
            </w:tcBorders>
            <w:shd w:val="clear" w:color="auto" w:fill="FFFFFF" w:themeFill="background1"/>
            <w:vAlign w:val="center"/>
          </w:tcPr>
          <w:p w14:paraId="481D4851" w14:textId="77777777" w:rsidR="00EA3AFF" w:rsidRPr="00B6477C" w:rsidRDefault="00EA3AFF" w:rsidP="00A41706">
            <w:pPr>
              <w:spacing w:after="160" w:line="278" w:lineRule="auto"/>
              <w:jc w:val="center"/>
              <w:rPr>
                <w:rFonts w:ascii="Dreaming Outloud Pro" w:hAnsi="Dreaming Outloud Pro" w:cs="Dreaming Outloud Pro"/>
                <w:sz w:val="18"/>
                <w:szCs w:val="18"/>
              </w:rPr>
            </w:pPr>
          </w:p>
        </w:tc>
        <w:tc>
          <w:tcPr>
            <w:tcW w:w="1948" w:type="dxa"/>
            <w:tcBorders>
              <w:top w:val="single" w:sz="12" w:space="0" w:color="auto"/>
              <w:left w:val="single" w:sz="12" w:space="0" w:color="auto"/>
              <w:bottom w:val="single" w:sz="12" w:space="0" w:color="auto"/>
              <w:right w:val="single" w:sz="12" w:space="0" w:color="auto"/>
            </w:tcBorders>
            <w:shd w:val="clear" w:color="auto" w:fill="FF0000"/>
          </w:tcPr>
          <w:p w14:paraId="01DD090F" w14:textId="76A44A8F" w:rsidR="00EA3AFF" w:rsidRPr="00B6477C" w:rsidRDefault="00EA3AFF"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EYFS</w:t>
            </w:r>
          </w:p>
        </w:tc>
        <w:tc>
          <w:tcPr>
            <w:tcW w:w="2176" w:type="dxa"/>
            <w:tcBorders>
              <w:top w:val="single" w:sz="12" w:space="0" w:color="auto"/>
              <w:left w:val="single" w:sz="12" w:space="0" w:color="auto"/>
              <w:bottom w:val="single" w:sz="12" w:space="0" w:color="auto"/>
              <w:right w:val="single" w:sz="4" w:space="0" w:color="auto"/>
            </w:tcBorders>
            <w:shd w:val="clear" w:color="auto" w:fill="683A8E"/>
            <w:vAlign w:val="center"/>
            <w:hideMark/>
          </w:tcPr>
          <w:p w14:paraId="266C3381" w14:textId="7BEB02F2"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Year 1</w:t>
            </w:r>
          </w:p>
        </w:tc>
        <w:tc>
          <w:tcPr>
            <w:tcW w:w="2152" w:type="dxa"/>
            <w:tcBorders>
              <w:top w:val="single" w:sz="12" w:space="0" w:color="auto"/>
              <w:left w:val="single" w:sz="4" w:space="0" w:color="auto"/>
              <w:bottom w:val="single" w:sz="12" w:space="0" w:color="auto"/>
              <w:right w:val="single" w:sz="4" w:space="0" w:color="auto"/>
            </w:tcBorders>
            <w:shd w:val="clear" w:color="auto" w:fill="E7226A"/>
            <w:vAlign w:val="center"/>
            <w:hideMark/>
          </w:tcPr>
          <w:p w14:paraId="20009ACE"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2</w:t>
            </w:r>
          </w:p>
        </w:tc>
        <w:tc>
          <w:tcPr>
            <w:tcW w:w="2222" w:type="dxa"/>
            <w:tcBorders>
              <w:top w:val="single" w:sz="12" w:space="0" w:color="auto"/>
              <w:left w:val="single" w:sz="4" w:space="0" w:color="auto"/>
              <w:bottom w:val="single" w:sz="12" w:space="0" w:color="auto"/>
              <w:right w:val="single" w:sz="4" w:space="0" w:color="auto"/>
            </w:tcBorders>
            <w:shd w:val="clear" w:color="auto" w:fill="32B4A3"/>
            <w:vAlign w:val="center"/>
            <w:hideMark/>
          </w:tcPr>
          <w:p w14:paraId="523F9A7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3</w:t>
            </w:r>
          </w:p>
        </w:tc>
        <w:tc>
          <w:tcPr>
            <w:tcW w:w="2216" w:type="dxa"/>
            <w:tcBorders>
              <w:top w:val="single" w:sz="12" w:space="0" w:color="auto"/>
              <w:left w:val="single" w:sz="4" w:space="0" w:color="auto"/>
              <w:bottom w:val="single" w:sz="12" w:space="0" w:color="auto"/>
              <w:right w:val="single" w:sz="4" w:space="0" w:color="auto"/>
            </w:tcBorders>
            <w:shd w:val="clear" w:color="auto" w:fill="981869"/>
            <w:vAlign w:val="center"/>
            <w:hideMark/>
          </w:tcPr>
          <w:p w14:paraId="6D169C74"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4</w:t>
            </w:r>
          </w:p>
        </w:tc>
        <w:tc>
          <w:tcPr>
            <w:tcW w:w="2330" w:type="dxa"/>
            <w:tcBorders>
              <w:top w:val="single" w:sz="12" w:space="0" w:color="auto"/>
              <w:left w:val="single" w:sz="4" w:space="0" w:color="auto"/>
              <w:bottom w:val="single" w:sz="12" w:space="0" w:color="auto"/>
              <w:right w:val="single" w:sz="4" w:space="0" w:color="auto"/>
            </w:tcBorders>
            <w:shd w:val="clear" w:color="auto" w:fill="14B5E5"/>
            <w:vAlign w:val="center"/>
            <w:hideMark/>
          </w:tcPr>
          <w:p w14:paraId="177CEF53"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5</w:t>
            </w:r>
          </w:p>
        </w:tc>
        <w:tc>
          <w:tcPr>
            <w:tcW w:w="2034" w:type="dxa"/>
            <w:tcBorders>
              <w:top w:val="single" w:sz="12" w:space="0" w:color="auto"/>
              <w:left w:val="single" w:sz="4" w:space="0" w:color="auto"/>
              <w:bottom w:val="single" w:sz="12" w:space="0" w:color="auto"/>
              <w:right w:val="single" w:sz="12" w:space="0" w:color="auto"/>
            </w:tcBorders>
            <w:shd w:val="clear" w:color="auto" w:fill="F08218"/>
            <w:vAlign w:val="center"/>
            <w:hideMark/>
          </w:tcPr>
          <w:p w14:paraId="2EF60D42"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b/>
                <w:sz w:val="18"/>
                <w:szCs w:val="18"/>
              </w:rPr>
              <w:t>Year 6</w:t>
            </w:r>
          </w:p>
        </w:tc>
      </w:tr>
      <w:tr w:rsidR="00EA3AFF" w:rsidRPr="00B6477C" w14:paraId="01B904C8" w14:textId="77777777" w:rsidTr="00EA3AFF">
        <w:trPr>
          <w:cantSplit/>
          <w:trHeight w:val="4025"/>
        </w:trPr>
        <w:tc>
          <w:tcPr>
            <w:tcW w:w="611" w:type="dxa"/>
            <w:tcBorders>
              <w:top w:val="single" w:sz="12" w:space="0" w:color="auto"/>
              <w:left w:val="single" w:sz="12" w:space="0" w:color="auto"/>
              <w:bottom w:val="single" w:sz="4" w:space="0" w:color="auto"/>
              <w:right w:val="single" w:sz="12" w:space="0" w:color="auto"/>
            </w:tcBorders>
            <w:shd w:val="clear" w:color="auto" w:fill="ED6C76"/>
            <w:textDirection w:val="btLr"/>
            <w:vAlign w:val="center"/>
            <w:hideMark/>
          </w:tcPr>
          <w:p w14:paraId="0A37F945" w14:textId="77777777"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Materials</w:t>
            </w:r>
          </w:p>
        </w:tc>
        <w:tc>
          <w:tcPr>
            <w:tcW w:w="1948" w:type="dxa"/>
            <w:tcBorders>
              <w:top w:val="single" w:sz="12" w:space="0" w:color="auto"/>
              <w:left w:val="single" w:sz="12" w:space="0" w:color="auto"/>
              <w:bottom w:val="single" w:sz="4" w:space="0" w:color="auto"/>
              <w:right w:val="single" w:sz="12" w:space="0" w:color="auto"/>
            </w:tcBorders>
            <w:shd w:val="clear" w:color="auto" w:fill="FFFFFF" w:themeFill="background1"/>
          </w:tcPr>
          <w:p w14:paraId="2EA501B5" w14:textId="77777777" w:rsidR="00EA3AFF" w:rsidRPr="00B6477C" w:rsidRDefault="000039F3" w:rsidP="00A41706">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Reception</w:t>
            </w:r>
          </w:p>
          <w:p w14:paraId="0DF3716A" w14:textId="77777777" w:rsidR="000039F3" w:rsidRPr="00B6477C" w:rsidRDefault="000039F3" w:rsidP="000039F3">
            <w:pPr>
              <w:numPr>
                <w:ilvl w:val="0"/>
                <w:numId w:val="5"/>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Explore the natural world around them.</w:t>
            </w:r>
          </w:p>
          <w:p w14:paraId="4F52B33E" w14:textId="77777777" w:rsidR="000039F3" w:rsidRPr="00B6477C" w:rsidRDefault="000039F3" w:rsidP="000039F3">
            <w:pPr>
              <w:numPr>
                <w:ilvl w:val="0"/>
                <w:numId w:val="5"/>
              </w:numPr>
              <w:jc w:val="center"/>
              <w:rPr>
                <w:rFonts w:ascii="Dreaming Outloud Pro" w:hAnsi="Dreaming Outloud Pro" w:cs="Dreaming Outloud Pro"/>
                <w:bCs/>
                <w:sz w:val="18"/>
                <w:szCs w:val="18"/>
                <w:lang w:val="en-US"/>
              </w:rPr>
            </w:pPr>
            <w:r w:rsidRPr="00B6477C">
              <w:rPr>
                <w:rFonts w:ascii="Dreaming Outloud Pro" w:hAnsi="Dreaming Outloud Pro" w:cs="Dreaming Outloud Pro"/>
                <w:bCs/>
                <w:sz w:val="18"/>
                <w:szCs w:val="18"/>
                <w:lang w:val="en-US"/>
              </w:rPr>
              <w:t>Describe what they see, hear and feel while they are outside.</w:t>
            </w:r>
          </w:p>
          <w:p w14:paraId="039FBADF" w14:textId="77777777" w:rsidR="000039F3" w:rsidRPr="00B6477C" w:rsidRDefault="000039F3" w:rsidP="00A41706">
            <w:pPr>
              <w:jc w:val="center"/>
              <w:rPr>
                <w:rFonts w:ascii="Dreaming Outloud Pro" w:hAnsi="Dreaming Outloud Pro" w:cs="Dreaming Outloud Pro"/>
                <w:b/>
                <w:sz w:val="18"/>
                <w:szCs w:val="18"/>
              </w:rPr>
            </w:pPr>
          </w:p>
          <w:p w14:paraId="6C347A7B" w14:textId="77777777" w:rsidR="000039F3" w:rsidRPr="00B6477C" w:rsidRDefault="000039F3" w:rsidP="000039F3">
            <w:pPr>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ELG</w:t>
            </w:r>
          </w:p>
          <w:p w14:paraId="01377391" w14:textId="6E452E1C" w:rsidR="000039F3" w:rsidRPr="00B6477C" w:rsidRDefault="004B0E7F" w:rsidP="000039F3">
            <w:pPr>
              <w:jc w:val="center"/>
              <w:rPr>
                <w:rFonts w:ascii="Dreaming Outloud Pro" w:hAnsi="Dreaming Outloud Pro" w:cs="Dreaming Outloud Pro"/>
                <w:bCs/>
                <w:sz w:val="18"/>
                <w:szCs w:val="18"/>
              </w:rPr>
            </w:pPr>
            <w:r w:rsidRPr="00B6477C">
              <w:rPr>
                <w:rFonts w:ascii="Dreaming Outloud Pro" w:hAnsi="Dreaming Outloud Pro" w:cs="Dreaming Outloud Pro"/>
                <w:bCs/>
                <w:sz w:val="18"/>
                <w:szCs w:val="18"/>
              </w:rPr>
              <w:t>Understand some important processes and changes in the natural world around them, including the seasons and changing states of matter.</w:t>
            </w:r>
          </w:p>
        </w:tc>
        <w:tc>
          <w:tcPr>
            <w:tcW w:w="2176" w:type="dxa"/>
            <w:tcBorders>
              <w:top w:val="single" w:sz="12" w:space="0" w:color="auto"/>
              <w:left w:val="single" w:sz="12" w:space="0" w:color="auto"/>
              <w:bottom w:val="single" w:sz="4" w:space="0" w:color="auto"/>
              <w:right w:val="single" w:sz="4" w:space="0" w:color="auto"/>
            </w:tcBorders>
            <w:shd w:val="clear" w:color="auto" w:fill="FFFFFF" w:themeFill="background1"/>
            <w:tcMar>
              <w:top w:w="57" w:type="dxa"/>
              <w:left w:w="85" w:type="dxa"/>
              <w:bottom w:w="0" w:type="dxa"/>
              <w:right w:w="85" w:type="dxa"/>
            </w:tcMar>
            <w:hideMark/>
          </w:tcPr>
          <w:p w14:paraId="206271FB" w14:textId="308BE0AF"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Everyday Materials</w:t>
            </w:r>
            <w:r w:rsidRPr="00B6477C">
              <w:rPr>
                <w:rFonts w:ascii="Dreaming Outloud Pro" w:hAnsi="Dreaming Outloud Pro" w:cs="Dreaming Outloud Pro"/>
                <w:b/>
                <w:sz w:val="18"/>
                <w:szCs w:val="18"/>
              </w:rPr>
              <w:br/>
              <w:t>Pupils should be taught to:</w:t>
            </w:r>
          </w:p>
          <w:p w14:paraId="7BBB8093"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distinguish between an object and the material from which it is </w:t>
            </w:r>
            <w:proofErr w:type="gramStart"/>
            <w:r w:rsidRPr="00B6477C">
              <w:rPr>
                <w:rFonts w:ascii="Dreaming Outloud Pro" w:hAnsi="Dreaming Outloud Pro" w:cs="Dreaming Outloud Pro"/>
                <w:sz w:val="18"/>
                <w:szCs w:val="18"/>
              </w:rPr>
              <w:t>made;</w:t>
            </w:r>
            <w:proofErr w:type="gramEnd"/>
          </w:p>
          <w:p w14:paraId="634071CC"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name a variety of everyday materials, including wood, plastic, glass, metal, water, and </w:t>
            </w:r>
            <w:proofErr w:type="gramStart"/>
            <w:r w:rsidRPr="00B6477C">
              <w:rPr>
                <w:rFonts w:ascii="Dreaming Outloud Pro" w:hAnsi="Dreaming Outloud Pro" w:cs="Dreaming Outloud Pro"/>
                <w:sz w:val="18"/>
                <w:szCs w:val="18"/>
              </w:rPr>
              <w:t>rock;</w:t>
            </w:r>
            <w:proofErr w:type="gramEnd"/>
          </w:p>
          <w:p w14:paraId="3A5A9C9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the simple physical properties of a variety of everyday </w:t>
            </w:r>
            <w:proofErr w:type="gramStart"/>
            <w:r w:rsidRPr="00B6477C">
              <w:rPr>
                <w:rFonts w:ascii="Dreaming Outloud Pro" w:hAnsi="Dreaming Outloud Pro" w:cs="Dreaming Outloud Pro"/>
                <w:sz w:val="18"/>
                <w:szCs w:val="18"/>
              </w:rPr>
              <w:t>materials;</w:t>
            </w:r>
            <w:proofErr w:type="gramEnd"/>
          </w:p>
          <w:p w14:paraId="41371664"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and group together a variety of everyday materials </w:t>
            </w:r>
            <w:proofErr w:type="gramStart"/>
            <w:r w:rsidRPr="00B6477C">
              <w:rPr>
                <w:rFonts w:ascii="Dreaming Outloud Pro" w:hAnsi="Dreaming Outloud Pro" w:cs="Dreaming Outloud Pro"/>
                <w:sz w:val="18"/>
                <w:szCs w:val="18"/>
              </w:rPr>
              <w:t>on the basis of</w:t>
            </w:r>
            <w:proofErr w:type="gramEnd"/>
            <w:r w:rsidRPr="00B6477C">
              <w:rPr>
                <w:rFonts w:ascii="Dreaming Outloud Pro" w:hAnsi="Dreaming Outloud Pro" w:cs="Dreaming Outloud Pro"/>
                <w:sz w:val="18"/>
                <w:szCs w:val="18"/>
              </w:rPr>
              <w:t xml:space="preserve"> their simple physical properties.</w:t>
            </w:r>
          </w:p>
        </w:tc>
        <w:tc>
          <w:tcPr>
            <w:tcW w:w="2152"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7962CE9F" w14:textId="77777777"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Use of Everyday Materials</w:t>
            </w:r>
            <w:r w:rsidRPr="00B6477C">
              <w:rPr>
                <w:rFonts w:ascii="Dreaming Outloud Pro" w:hAnsi="Dreaming Outloud Pro" w:cs="Dreaming Outloud Pro"/>
                <w:b/>
                <w:sz w:val="18"/>
                <w:szCs w:val="18"/>
              </w:rPr>
              <w:br/>
              <w:t>Pupils should be taught to:</w:t>
            </w:r>
          </w:p>
          <w:p w14:paraId="5E9D90D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identify and compare the suitability of a variety of everyday materials, including wood, metal, plastic, glass, brick, rock, paper and cardboard for particular </w:t>
            </w:r>
            <w:proofErr w:type="gramStart"/>
            <w:r w:rsidRPr="00B6477C">
              <w:rPr>
                <w:rFonts w:ascii="Dreaming Outloud Pro" w:hAnsi="Dreaming Outloud Pro" w:cs="Dreaming Outloud Pro"/>
                <w:sz w:val="18"/>
                <w:szCs w:val="18"/>
              </w:rPr>
              <w:t>uses;</w:t>
            </w:r>
            <w:proofErr w:type="gramEnd"/>
          </w:p>
          <w:p w14:paraId="5DCB45BA"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find out how the shapes of solid objects made from some materials can be changed by squashing, bending, twisting and stretching.</w:t>
            </w:r>
          </w:p>
        </w:tc>
        <w:tc>
          <w:tcPr>
            <w:tcW w:w="2222"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5A3EC96F" w14:textId="77777777"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Rocks</w:t>
            </w:r>
            <w:r w:rsidRPr="00B6477C">
              <w:rPr>
                <w:rFonts w:ascii="Dreaming Outloud Pro" w:hAnsi="Dreaming Outloud Pro" w:cs="Dreaming Outloud Pro"/>
                <w:b/>
                <w:sz w:val="18"/>
                <w:szCs w:val="18"/>
              </w:rPr>
              <w:br/>
              <w:t>Pupils should be taught to:</w:t>
            </w:r>
          </w:p>
          <w:p w14:paraId="35C29180"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and group together different kinds of rocks on the basis of their appearance and simple physical </w:t>
            </w:r>
            <w:proofErr w:type="gramStart"/>
            <w:r w:rsidRPr="00B6477C">
              <w:rPr>
                <w:rFonts w:ascii="Dreaming Outloud Pro" w:hAnsi="Dreaming Outloud Pro" w:cs="Dreaming Outloud Pro"/>
                <w:sz w:val="18"/>
                <w:szCs w:val="18"/>
              </w:rPr>
              <w:t>properties;</w:t>
            </w:r>
            <w:proofErr w:type="gramEnd"/>
          </w:p>
          <w:p w14:paraId="04549DBE"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describe in simple terms how fossils are formed when things that have lived are trapped within </w:t>
            </w:r>
            <w:proofErr w:type="gramStart"/>
            <w:r w:rsidRPr="00B6477C">
              <w:rPr>
                <w:rFonts w:ascii="Dreaming Outloud Pro" w:hAnsi="Dreaming Outloud Pro" w:cs="Dreaming Outloud Pro"/>
                <w:sz w:val="18"/>
                <w:szCs w:val="18"/>
              </w:rPr>
              <w:t>rock;</w:t>
            </w:r>
            <w:proofErr w:type="gramEnd"/>
          </w:p>
          <w:p w14:paraId="3D342504"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recognise that soils are made from rocks and organic matter.</w:t>
            </w:r>
          </w:p>
        </w:tc>
        <w:tc>
          <w:tcPr>
            <w:tcW w:w="2216"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147CDDA0" w14:textId="77777777"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States of Matter</w:t>
            </w:r>
            <w:r w:rsidRPr="00B6477C">
              <w:rPr>
                <w:rFonts w:ascii="Dreaming Outloud Pro" w:hAnsi="Dreaming Outloud Pro" w:cs="Dreaming Outloud Pro"/>
                <w:b/>
                <w:sz w:val="18"/>
                <w:szCs w:val="18"/>
              </w:rPr>
              <w:br/>
              <w:t>Pupils should be taught to:</w:t>
            </w:r>
          </w:p>
          <w:p w14:paraId="154F0E6E"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and group materials together, according to whether they are solids, liquids or </w:t>
            </w:r>
            <w:proofErr w:type="gramStart"/>
            <w:r w:rsidRPr="00B6477C">
              <w:rPr>
                <w:rFonts w:ascii="Dreaming Outloud Pro" w:hAnsi="Dreaming Outloud Pro" w:cs="Dreaming Outloud Pro"/>
                <w:sz w:val="18"/>
                <w:szCs w:val="18"/>
              </w:rPr>
              <w:t>gases;</w:t>
            </w:r>
            <w:proofErr w:type="gramEnd"/>
          </w:p>
          <w:p w14:paraId="14E95A7F"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observe that some materials change state when they are heated or cooled, and measure or research the temperature at which this happens in degrees Celsius (°C</w:t>
            </w:r>
            <w:proofErr w:type="gramStart"/>
            <w:r w:rsidRPr="00B6477C">
              <w:rPr>
                <w:rFonts w:ascii="Dreaming Outloud Pro" w:hAnsi="Dreaming Outloud Pro" w:cs="Dreaming Outloud Pro"/>
                <w:sz w:val="18"/>
                <w:szCs w:val="18"/>
              </w:rPr>
              <w:t>);</w:t>
            </w:r>
            <w:proofErr w:type="gramEnd"/>
          </w:p>
          <w:p w14:paraId="57416705"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identify the part played by evaporation and condensation in the water cycle and associate the rate of evaporation with temperature.</w:t>
            </w:r>
          </w:p>
        </w:tc>
        <w:tc>
          <w:tcPr>
            <w:tcW w:w="233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0319FD17" w14:textId="77777777"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Cs/>
                <w:sz w:val="18"/>
                <w:szCs w:val="18"/>
              </w:rPr>
              <w:t>Properties and Changes of Materials</w:t>
            </w:r>
            <w:r w:rsidRPr="00B6477C">
              <w:rPr>
                <w:rFonts w:ascii="Dreaming Outloud Pro" w:hAnsi="Dreaming Outloud Pro" w:cs="Dreaming Outloud Pro"/>
                <w:b/>
                <w:sz w:val="18"/>
                <w:szCs w:val="18"/>
              </w:rPr>
              <w:br/>
              <w:t>Pupils should be taught to:</w:t>
            </w:r>
          </w:p>
          <w:p w14:paraId="170F1FC5"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compare and group together everyday materials on the basis of their properties, including their hardness, solubility, transparency, conductivity (electrical and thermal), and response to </w:t>
            </w:r>
            <w:proofErr w:type="gramStart"/>
            <w:r w:rsidRPr="00B6477C">
              <w:rPr>
                <w:rFonts w:ascii="Dreaming Outloud Pro" w:hAnsi="Dreaming Outloud Pro" w:cs="Dreaming Outloud Pro"/>
                <w:sz w:val="18"/>
                <w:szCs w:val="18"/>
              </w:rPr>
              <w:t>magnets;</w:t>
            </w:r>
            <w:proofErr w:type="gramEnd"/>
          </w:p>
          <w:p w14:paraId="3A4275D3"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know that some materials will dissolve in liquid to form a solution, and describe how to recover a substance from a </w:t>
            </w:r>
            <w:proofErr w:type="gramStart"/>
            <w:r w:rsidRPr="00B6477C">
              <w:rPr>
                <w:rFonts w:ascii="Dreaming Outloud Pro" w:hAnsi="Dreaming Outloud Pro" w:cs="Dreaming Outloud Pro"/>
                <w:sz w:val="18"/>
                <w:szCs w:val="18"/>
              </w:rPr>
              <w:t>solution;</w:t>
            </w:r>
            <w:proofErr w:type="gramEnd"/>
          </w:p>
          <w:p w14:paraId="22AF0568"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use knowledge of solids, liquids and gases to decide how mixtures might be separated, including through filtering, sieving and </w:t>
            </w:r>
            <w:proofErr w:type="gramStart"/>
            <w:r w:rsidRPr="00B6477C">
              <w:rPr>
                <w:rFonts w:ascii="Dreaming Outloud Pro" w:hAnsi="Dreaming Outloud Pro" w:cs="Dreaming Outloud Pro"/>
                <w:sz w:val="18"/>
                <w:szCs w:val="18"/>
              </w:rPr>
              <w:t>evaporating;</w:t>
            </w:r>
            <w:proofErr w:type="gramEnd"/>
          </w:p>
          <w:p w14:paraId="2F6F33E2"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give reasons, based on evidence from comparative and fair tests, for the particular uses of everyday materials, including metals, wood and </w:t>
            </w:r>
            <w:proofErr w:type="gramStart"/>
            <w:r w:rsidRPr="00B6477C">
              <w:rPr>
                <w:rFonts w:ascii="Dreaming Outloud Pro" w:hAnsi="Dreaming Outloud Pro" w:cs="Dreaming Outloud Pro"/>
                <w:sz w:val="18"/>
                <w:szCs w:val="18"/>
              </w:rPr>
              <w:t>plastic;</w:t>
            </w:r>
            <w:proofErr w:type="gramEnd"/>
          </w:p>
          <w:p w14:paraId="58263B6B"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demonstrate that dissolving, mixing and changes of state are reversible </w:t>
            </w:r>
            <w:proofErr w:type="gramStart"/>
            <w:r w:rsidRPr="00B6477C">
              <w:rPr>
                <w:rFonts w:ascii="Dreaming Outloud Pro" w:hAnsi="Dreaming Outloud Pro" w:cs="Dreaming Outloud Pro"/>
                <w:sz w:val="18"/>
                <w:szCs w:val="18"/>
              </w:rPr>
              <w:t>changes;</w:t>
            </w:r>
            <w:proofErr w:type="gramEnd"/>
          </w:p>
          <w:p w14:paraId="4DC25B4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explain that some changes result in the formation of </w:t>
            </w:r>
            <w:r w:rsidRPr="00B6477C">
              <w:rPr>
                <w:rFonts w:ascii="Dreaming Outloud Pro" w:hAnsi="Dreaming Outloud Pro" w:cs="Dreaming Outloud Pro"/>
                <w:sz w:val="18"/>
                <w:szCs w:val="18"/>
              </w:rPr>
              <w:lastRenderedPageBreak/>
              <w:t>new materials, and that this kind of change is not usually reversible, including changes associated with burning and the action of acid on bicarbonate of soda.</w:t>
            </w:r>
          </w:p>
        </w:tc>
        <w:tc>
          <w:tcPr>
            <w:tcW w:w="2034"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435743D" w14:textId="77777777" w:rsidR="00EA3AFF" w:rsidRPr="00B6477C" w:rsidRDefault="00EA3AFF" w:rsidP="00A41706">
            <w:pPr>
              <w:spacing w:after="160" w:line="278" w:lineRule="auto"/>
              <w:jc w:val="center"/>
              <w:rPr>
                <w:rFonts w:ascii="Dreaming Outloud Pro" w:hAnsi="Dreaming Outloud Pro" w:cs="Dreaming Outloud Pro"/>
                <w:sz w:val="18"/>
                <w:szCs w:val="18"/>
              </w:rPr>
            </w:pPr>
          </w:p>
        </w:tc>
      </w:tr>
      <w:tr w:rsidR="00EA3AFF" w:rsidRPr="00B6477C" w14:paraId="68255EC3" w14:textId="77777777" w:rsidTr="00EA3AFF">
        <w:trPr>
          <w:cantSplit/>
          <w:trHeight w:val="2778"/>
        </w:trPr>
        <w:tc>
          <w:tcPr>
            <w:tcW w:w="611" w:type="dxa"/>
            <w:tcBorders>
              <w:top w:val="single" w:sz="4" w:space="0" w:color="auto"/>
              <w:left w:val="single" w:sz="12" w:space="0" w:color="auto"/>
              <w:bottom w:val="single" w:sz="12" w:space="0" w:color="auto"/>
              <w:right w:val="single" w:sz="12" w:space="0" w:color="auto"/>
            </w:tcBorders>
            <w:shd w:val="clear" w:color="auto" w:fill="ED6C76"/>
            <w:textDirection w:val="btLr"/>
            <w:vAlign w:val="center"/>
            <w:hideMark/>
          </w:tcPr>
          <w:p w14:paraId="31F91E1C" w14:textId="57BC5A63" w:rsidR="00EA3AFF" w:rsidRPr="00B6477C" w:rsidRDefault="00EA3AFF" w:rsidP="00A41706">
            <w:pPr>
              <w:spacing w:after="160" w:line="278" w:lineRule="auto"/>
              <w:jc w:val="center"/>
              <w:rPr>
                <w:rFonts w:ascii="Dreaming Outloud Pro" w:hAnsi="Dreaming Outloud Pro" w:cs="Dreaming Outloud Pro"/>
                <w:b/>
                <w:sz w:val="18"/>
                <w:szCs w:val="18"/>
              </w:rPr>
            </w:pPr>
            <w:r w:rsidRPr="00B6477C">
              <w:rPr>
                <w:rFonts w:ascii="Dreaming Outloud Pro" w:hAnsi="Dreaming Outloud Pro" w:cs="Dreaming Outloud Pro"/>
                <w:b/>
                <w:sz w:val="18"/>
                <w:szCs w:val="18"/>
              </w:rPr>
              <w:t>Vocabulary Progression</w:t>
            </w:r>
          </w:p>
        </w:tc>
        <w:tc>
          <w:tcPr>
            <w:tcW w:w="1948" w:type="dxa"/>
            <w:tcBorders>
              <w:top w:val="single" w:sz="4" w:space="0" w:color="auto"/>
              <w:left w:val="single" w:sz="12" w:space="0" w:color="auto"/>
              <w:bottom w:val="single" w:sz="12" w:space="0" w:color="auto"/>
              <w:right w:val="single" w:sz="12" w:space="0" w:color="auto"/>
            </w:tcBorders>
            <w:shd w:val="clear" w:color="auto" w:fill="FFFFFF" w:themeFill="background1"/>
          </w:tcPr>
          <w:p w14:paraId="6BD89971"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material </w:t>
            </w:r>
          </w:p>
          <w:p w14:paraId="31BCA1D2"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wood </w:t>
            </w:r>
          </w:p>
          <w:p w14:paraId="3646652F"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glass </w:t>
            </w:r>
          </w:p>
          <w:p w14:paraId="61756B53"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paper </w:t>
            </w:r>
          </w:p>
          <w:p w14:paraId="5C0989ED"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plastic </w:t>
            </w:r>
          </w:p>
          <w:p w14:paraId="1B2C1D0E"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metal </w:t>
            </w:r>
          </w:p>
          <w:p w14:paraId="73B01688"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rock </w:t>
            </w:r>
          </w:p>
          <w:p w14:paraId="5DF8DF06" w14:textId="77777777" w:rsidR="00710A9E"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fabric </w:t>
            </w:r>
          </w:p>
          <w:p w14:paraId="0F42A931" w14:textId="2B184AC3" w:rsidR="00EA3AFF" w:rsidRPr="00B6477C" w:rsidRDefault="00EA3AFF" w:rsidP="00A41706">
            <w:pPr>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 property words (hard, soft, shiny, rough, smooth</w:t>
            </w:r>
          </w:p>
        </w:tc>
        <w:tc>
          <w:tcPr>
            <w:tcW w:w="2176" w:type="dxa"/>
            <w:tcBorders>
              <w:top w:val="single" w:sz="4" w:space="0" w:color="auto"/>
              <w:left w:val="single" w:sz="12" w:space="0" w:color="auto"/>
              <w:bottom w:val="single" w:sz="12" w:space="0" w:color="auto"/>
              <w:right w:val="single" w:sz="4" w:space="0" w:color="auto"/>
            </w:tcBorders>
            <w:shd w:val="clear" w:color="auto" w:fill="FFFFFF" w:themeFill="background1"/>
            <w:tcMar>
              <w:top w:w="57" w:type="dxa"/>
              <w:left w:w="85" w:type="dxa"/>
              <w:bottom w:w="0" w:type="dxa"/>
              <w:right w:w="85" w:type="dxa"/>
            </w:tcMar>
            <w:hideMark/>
          </w:tcPr>
          <w:p w14:paraId="3D04ED85" w14:textId="4D63F88A"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materials:</w:t>
            </w:r>
            <w:r w:rsidRPr="00B6477C">
              <w:rPr>
                <w:rFonts w:ascii="Dreaming Outloud Pro" w:hAnsi="Dreaming Outloud Pro" w:cs="Dreaming Outloud Pro"/>
                <w:sz w:val="18"/>
                <w:szCs w:val="18"/>
              </w:rPr>
              <w:t xml:space="preserve"> wood, plastic, glass, metal, water, rock, paper, cardboard, rubber, fabric.</w:t>
            </w:r>
          </w:p>
          <w:p w14:paraId="0118CD87"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Properties of materials:</w:t>
            </w:r>
            <w:r w:rsidRPr="00B6477C">
              <w:rPr>
                <w:rFonts w:ascii="Dreaming Outloud Pro" w:hAnsi="Dreaming Outloud Pro" w:cs="Dreaming Outloud Pro"/>
                <w:sz w:val="18"/>
                <w:szCs w:val="18"/>
              </w:rPr>
              <w:t xml:space="preserve"> hard, soft, shiny, dull, stretchy, rough, smooth, bendy, not bendy, transparent, opaque, waterproof, not waterproof, absorbent, not absorbent, sharp, stiff.</w:t>
            </w:r>
          </w:p>
          <w:p w14:paraId="2F916F16"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object.</w:t>
            </w:r>
          </w:p>
        </w:tc>
        <w:tc>
          <w:tcPr>
            <w:tcW w:w="2152" w:type="dxa"/>
            <w:tcBorders>
              <w:top w:val="single" w:sz="4" w:space="0" w:color="auto"/>
              <w:left w:val="single" w:sz="4" w:space="0" w:color="auto"/>
              <w:bottom w:val="single" w:sz="12" w:space="0" w:color="auto"/>
              <w:right w:val="single" w:sz="4" w:space="0" w:color="auto"/>
            </w:tcBorders>
            <w:shd w:val="clear" w:color="auto" w:fill="FFFFFF" w:themeFill="background1"/>
            <w:hideMark/>
          </w:tcPr>
          <w:p w14:paraId="795F7DE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Changing shape:</w:t>
            </w:r>
            <w:r w:rsidRPr="00B6477C">
              <w:rPr>
                <w:rFonts w:ascii="Dreaming Outloud Pro" w:hAnsi="Dreaming Outloud Pro" w:cs="Dreaming Outloud Pro"/>
                <w:sz w:val="18"/>
                <w:szCs w:val="18"/>
              </w:rPr>
              <w:t xml:space="preserve"> squash, bend, twist, stretch.</w:t>
            </w:r>
          </w:p>
          <w:p w14:paraId="5F6ED7C2"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Properties of materials:</w:t>
            </w:r>
            <w:r w:rsidRPr="00B6477C">
              <w:rPr>
                <w:rFonts w:ascii="Dreaming Outloud Pro" w:hAnsi="Dreaming Outloud Pro" w:cs="Dreaming Outloud Pro"/>
                <w:sz w:val="18"/>
                <w:szCs w:val="18"/>
              </w:rPr>
              <w:t xml:space="preserve"> e.g. strong, flexible, light, hard-wearing, elastic.</w:t>
            </w:r>
          </w:p>
          <w:p w14:paraId="3A5809D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suitability, recycle, pollution.</w:t>
            </w:r>
          </w:p>
        </w:tc>
        <w:tc>
          <w:tcPr>
            <w:tcW w:w="2222" w:type="dxa"/>
            <w:tcBorders>
              <w:top w:val="single" w:sz="4" w:space="0" w:color="auto"/>
              <w:left w:val="single" w:sz="4" w:space="0" w:color="auto"/>
              <w:bottom w:val="single" w:sz="12" w:space="0" w:color="auto"/>
              <w:right w:val="single" w:sz="4" w:space="0" w:color="auto"/>
            </w:tcBorders>
            <w:shd w:val="clear" w:color="auto" w:fill="FFFFFF" w:themeFill="background1"/>
          </w:tcPr>
          <w:p w14:paraId="5E7F3BB3"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Types of rock:</w:t>
            </w:r>
            <w:r w:rsidRPr="00B6477C">
              <w:rPr>
                <w:rFonts w:ascii="Dreaming Outloud Pro" w:hAnsi="Dreaming Outloud Pro" w:cs="Dreaming Outloud Pro"/>
                <w:sz w:val="18"/>
                <w:szCs w:val="18"/>
              </w:rPr>
              <w:t xml:space="preserve"> sedimentary rock, igneous rock, metamorphic rock.</w:t>
            </w:r>
          </w:p>
          <w:p w14:paraId="522228C1"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Properties of rocks:</w:t>
            </w:r>
            <w:r w:rsidRPr="00B6477C">
              <w:rPr>
                <w:rFonts w:ascii="Dreaming Outloud Pro" w:hAnsi="Dreaming Outloud Pro" w:cs="Dreaming Outloud Pro"/>
                <w:sz w:val="18"/>
                <w:szCs w:val="18"/>
              </w:rPr>
              <w:t xml:space="preserve"> permeable, semi-permeable, impermeable, durable.</w:t>
            </w:r>
          </w:p>
          <w:p w14:paraId="03824F15"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Names of rocks:</w:t>
            </w:r>
            <w:r w:rsidRPr="00B6477C">
              <w:rPr>
                <w:rFonts w:ascii="Dreaming Outloud Pro" w:hAnsi="Dreaming Outloud Pro" w:cs="Dreaming Outloud Pro"/>
                <w:sz w:val="18"/>
                <w:szCs w:val="18"/>
              </w:rPr>
              <w:t xml:space="preserve"> e.g. marble, chalk, granite, sandstone, slate.</w:t>
            </w:r>
          </w:p>
          <w:p w14:paraId="39207960"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Formation of rocks and fossils:</w:t>
            </w:r>
            <w:r w:rsidRPr="00B6477C">
              <w:rPr>
                <w:rFonts w:ascii="Dreaming Outloud Pro" w:hAnsi="Dreaming Outloud Pro" w:cs="Dreaming Outloud Pro"/>
                <w:sz w:val="18"/>
                <w:szCs w:val="18"/>
              </w:rPr>
              <w:t xml:space="preserve"> natural, human-made, magma, lava, molten rock, sediment, erosion, fossilisation, layers, bone, fossil.</w:t>
            </w:r>
          </w:p>
          <w:p w14:paraId="2DDD19D0"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Soil:</w:t>
            </w:r>
            <w:r w:rsidRPr="00B6477C">
              <w:rPr>
                <w:rFonts w:ascii="Dreaming Outloud Pro" w:hAnsi="Dreaming Outloud Pro" w:cs="Dreaming Outloud Pro"/>
                <w:sz w:val="18"/>
                <w:szCs w:val="18"/>
              </w:rPr>
              <w:t xml:space="preserve"> sandy, chalky, clay, peaty, loamy, topsoil, </w:t>
            </w:r>
            <w:r w:rsidRPr="00B6477C">
              <w:rPr>
                <w:rFonts w:ascii="Dreaming Outloud Pro" w:hAnsi="Dreaming Outloud Pro" w:cs="Dreaming Outloud Pro"/>
                <w:sz w:val="18"/>
                <w:szCs w:val="18"/>
              </w:rPr>
              <w:lastRenderedPageBreak/>
              <w:t>subsoil, bedrock, mineral, organic matter, compost.</w:t>
            </w:r>
          </w:p>
          <w:p w14:paraId="16341469"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palaeontology.</w:t>
            </w:r>
          </w:p>
          <w:p w14:paraId="66FFBD6F" w14:textId="77777777" w:rsidR="00EA3AFF" w:rsidRPr="00B6477C" w:rsidRDefault="00EA3AFF" w:rsidP="00A41706">
            <w:pPr>
              <w:spacing w:after="160" w:line="278" w:lineRule="auto"/>
              <w:jc w:val="center"/>
              <w:rPr>
                <w:rFonts w:ascii="Dreaming Outloud Pro" w:hAnsi="Dreaming Outloud Pro" w:cs="Dreaming Outloud Pro"/>
                <w:sz w:val="18"/>
                <w:szCs w:val="18"/>
              </w:rPr>
            </w:pPr>
          </w:p>
          <w:p w14:paraId="7C133B7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Previously introduced vocabulary: soil, water, air.</w:t>
            </w:r>
          </w:p>
        </w:tc>
        <w:tc>
          <w:tcPr>
            <w:tcW w:w="2216" w:type="dxa"/>
            <w:tcBorders>
              <w:top w:val="single" w:sz="4" w:space="0" w:color="auto"/>
              <w:left w:val="single" w:sz="4" w:space="0" w:color="auto"/>
              <w:bottom w:val="single" w:sz="12" w:space="0" w:color="auto"/>
              <w:right w:val="single" w:sz="4" w:space="0" w:color="auto"/>
            </w:tcBorders>
            <w:shd w:val="clear" w:color="auto" w:fill="FFFFFF" w:themeFill="background1"/>
          </w:tcPr>
          <w:p w14:paraId="08DE2765"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States of matter:</w:t>
            </w:r>
            <w:r w:rsidRPr="00B6477C">
              <w:rPr>
                <w:rFonts w:ascii="Dreaming Outloud Pro" w:hAnsi="Dreaming Outloud Pro" w:cs="Dreaming Outloud Pro"/>
                <w:sz w:val="18"/>
                <w:szCs w:val="18"/>
              </w:rPr>
              <w:t xml:space="preserve"> solids, liquids, gases, particles.</w:t>
            </w:r>
          </w:p>
          <w:p w14:paraId="4D9A0044"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State change:</w:t>
            </w:r>
            <w:r w:rsidRPr="00B6477C">
              <w:rPr>
                <w:rFonts w:ascii="Dreaming Outloud Pro" w:hAnsi="Dreaming Outloud Pro" w:cs="Dreaming Outloud Pro"/>
                <w:sz w:val="18"/>
                <w:szCs w:val="18"/>
              </w:rPr>
              <w:t xml:space="preserve"> evaporate, condense, melt, freeze, heat, cool, melting point, freezing point, boiling point, water vapour.</w:t>
            </w:r>
          </w:p>
          <w:p w14:paraId="280921D9"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Water cycle:</w:t>
            </w:r>
            <w:r w:rsidRPr="00B6477C">
              <w:rPr>
                <w:rFonts w:ascii="Dreaming Outloud Pro" w:hAnsi="Dreaming Outloud Pro" w:cs="Dreaming Outloud Pro"/>
                <w:sz w:val="18"/>
                <w:szCs w:val="18"/>
              </w:rPr>
              <w:t xml:space="preserve"> precipitation, evaporation, condensation, ground run-off, collection, underground water, bodies of water (sea, river, stream), water droplets, hail.</w:t>
            </w:r>
          </w:p>
          <w:p w14:paraId="01643FF4"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Other:</w:t>
            </w:r>
            <w:r w:rsidRPr="00B6477C">
              <w:rPr>
                <w:rFonts w:ascii="Dreaming Outloud Pro" w:hAnsi="Dreaming Outloud Pro" w:cs="Dreaming Outloud Pro"/>
                <w:sz w:val="18"/>
                <w:szCs w:val="18"/>
              </w:rPr>
              <w:t xml:space="preserve"> atmosphere.</w:t>
            </w:r>
          </w:p>
          <w:p w14:paraId="7DF61701" w14:textId="77777777" w:rsidR="00EA3AFF" w:rsidRPr="00B6477C" w:rsidRDefault="00EA3AFF" w:rsidP="00A41706">
            <w:pPr>
              <w:spacing w:after="160" w:line="278" w:lineRule="auto"/>
              <w:jc w:val="center"/>
              <w:rPr>
                <w:rFonts w:ascii="Dreaming Outloud Pro" w:hAnsi="Dreaming Outloud Pro" w:cs="Dreaming Outloud Pro"/>
                <w:sz w:val="18"/>
                <w:szCs w:val="18"/>
              </w:rPr>
            </w:pPr>
          </w:p>
          <w:p w14:paraId="64DD7760"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t xml:space="preserve">Previously introduced vocabulary: temperature, </w:t>
            </w:r>
            <w:r w:rsidRPr="00B6477C">
              <w:rPr>
                <w:rFonts w:ascii="Dreaming Outloud Pro" w:hAnsi="Dreaming Outloud Pro" w:cs="Dreaming Outloud Pro"/>
                <w:sz w:val="18"/>
                <w:szCs w:val="18"/>
              </w:rPr>
              <w:lastRenderedPageBreak/>
              <w:t>rain, cloud, snow, wind, sun, hot, cold, absorb, carbon dioxide.</w:t>
            </w:r>
          </w:p>
        </w:tc>
        <w:tc>
          <w:tcPr>
            <w:tcW w:w="2330" w:type="dxa"/>
            <w:tcBorders>
              <w:top w:val="single" w:sz="4" w:space="0" w:color="auto"/>
              <w:left w:val="single" w:sz="4" w:space="0" w:color="auto"/>
              <w:bottom w:val="single" w:sz="12" w:space="0" w:color="auto"/>
              <w:right w:val="single" w:sz="4" w:space="0" w:color="auto"/>
            </w:tcBorders>
            <w:shd w:val="clear" w:color="auto" w:fill="FFFFFF" w:themeFill="background1"/>
          </w:tcPr>
          <w:p w14:paraId="1F39868D"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lastRenderedPageBreak/>
              <w:t>Properties of materials:</w:t>
            </w:r>
            <w:r w:rsidRPr="00B6477C">
              <w:rPr>
                <w:rFonts w:ascii="Dreaming Outloud Pro" w:hAnsi="Dreaming Outloud Pro" w:cs="Dreaming Outloud Pro"/>
                <w:sz w:val="18"/>
                <w:szCs w:val="18"/>
              </w:rPr>
              <w:t xml:space="preserve"> thermal conductor/insulator, magnetism, electrical resistance, transparency.</w:t>
            </w:r>
          </w:p>
          <w:p w14:paraId="7CEB9F8B"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Mixtures and solutions:</w:t>
            </w:r>
            <w:r w:rsidRPr="00B6477C">
              <w:rPr>
                <w:rFonts w:ascii="Dreaming Outloud Pro" w:hAnsi="Dreaming Outloud Pro" w:cs="Dreaming Outloud Pro"/>
                <w:sz w:val="18"/>
                <w:szCs w:val="18"/>
              </w:rPr>
              <w:t xml:space="preserve"> dissolving, substance, soluble, insoluble.</w:t>
            </w:r>
          </w:p>
          <w:p w14:paraId="76548CE8"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Changes of materials:</w:t>
            </w:r>
            <w:r w:rsidRPr="00B6477C">
              <w:rPr>
                <w:rFonts w:ascii="Dreaming Outloud Pro" w:hAnsi="Dreaming Outloud Pro" w:cs="Dreaming Outloud Pro"/>
                <w:sz w:val="18"/>
                <w:szCs w:val="18"/>
              </w:rPr>
              <w:t xml:space="preserve"> reversible change, physical change, irreversible change, chemical change, burning, new material, product.</w:t>
            </w:r>
          </w:p>
          <w:p w14:paraId="24AE9266"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u w:val="single"/>
              </w:rPr>
              <w:t>Separating:</w:t>
            </w:r>
            <w:r w:rsidRPr="00B6477C">
              <w:rPr>
                <w:rFonts w:ascii="Dreaming Outloud Pro" w:hAnsi="Dreaming Outloud Pro" w:cs="Dreaming Outloud Pro"/>
                <w:sz w:val="18"/>
                <w:szCs w:val="18"/>
              </w:rPr>
              <w:t xml:space="preserve"> sieving, filtering, magnetic attraction.</w:t>
            </w:r>
          </w:p>
          <w:p w14:paraId="58331F1B" w14:textId="77777777" w:rsidR="00EA3AFF" w:rsidRPr="00B6477C" w:rsidRDefault="00EA3AFF" w:rsidP="00A41706">
            <w:pPr>
              <w:spacing w:after="160" w:line="278" w:lineRule="auto"/>
              <w:jc w:val="center"/>
              <w:rPr>
                <w:rFonts w:ascii="Dreaming Outloud Pro" w:hAnsi="Dreaming Outloud Pro" w:cs="Dreaming Outloud Pro"/>
                <w:sz w:val="18"/>
                <w:szCs w:val="18"/>
              </w:rPr>
            </w:pPr>
          </w:p>
          <w:p w14:paraId="3C3D36A9" w14:textId="77777777" w:rsidR="00EA3AFF" w:rsidRPr="00B6477C" w:rsidRDefault="00EA3AFF" w:rsidP="00A41706">
            <w:pPr>
              <w:spacing w:after="160" w:line="278" w:lineRule="auto"/>
              <w:jc w:val="center"/>
              <w:rPr>
                <w:rFonts w:ascii="Dreaming Outloud Pro" w:hAnsi="Dreaming Outloud Pro" w:cs="Dreaming Outloud Pro"/>
                <w:sz w:val="18"/>
                <w:szCs w:val="18"/>
              </w:rPr>
            </w:pPr>
            <w:r w:rsidRPr="00B6477C">
              <w:rPr>
                <w:rFonts w:ascii="Dreaming Outloud Pro" w:hAnsi="Dreaming Outloud Pro" w:cs="Dreaming Outloud Pro"/>
                <w:sz w:val="18"/>
                <w:szCs w:val="18"/>
              </w:rPr>
              <w:lastRenderedPageBreak/>
              <w:t>Previously introduced vocabulary: electrical conductor/insulator, bulb, translucent.</w:t>
            </w:r>
          </w:p>
        </w:tc>
        <w:tc>
          <w:tcPr>
            <w:tcW w:w="2034"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366C1CC" w14:textId="77777777" w:rsidR="00EA3AFF" w:rsidRPr="00B6477C" w:rsidRDefault="00EA3AFF" w:rsidP="00A41706">
            <w:pPr>
              <w:spacing w:after="160" w:line="278" w:lineRule="auto"/>
              <w:jc w:val="center"/>
              <w:rPr>
                <w:rFonts w:ascii="Dreaming Outloud Pro" w:hAnsi="Dreaming Outloud Pro" w:cs="Dreaming Outloud Pro"/>
                <w:sz w:val="18"/>
                <w:szCs w:val="18"/>
              </w:rPr>
            </w:pPr>
          </w:p>
        </w:tc>
      </w:tr>
    </w:tbl>
    <w:p w14:paraId="7CB14CC2" w14:textId="7E27DDAD" w:rsidR="00A41706" w:rsidRPr="00B6477C" w:rsidRDefault="00A41706" w:rsidP="00A41706">
      <w:pPr>
        <w:jc w:val="center"/>
        <w:rPr>
          <w:rFonts w:ascii="Dreaming Outloud Pro" w:hAnsi="Dreaming Outloud Pro" w:cs="Dreaming Outloud Pro"/>
          <w:sz w:val="18"/>
          <w:szCs w:val="18"/>
        </w:rPr>
        <w:sectPr w:rsidR="00A41706" w:rsidRPr="00B6477C" w:rsidSect="00A41706">
          <w:pgSz w:w="16838" w:h="11906" w:orient="landscape"/>
          <w:pgMar w:top="567" w:right="567" w:bottom="1361" w:left="567" w:header="567" w:footer="0" w:gutter="0"/>
          <w:cols w:space="720"/>
        </w:sectPr>
      </w:pPr>
    </w:p>
    <w:tbl>
      <w:tblPr>
        <w:tblStyle w:val="TableGrid"/>
        <w:tblW w:w="0" w:type="auto"/>
        <w:tblLook w:val="04A0" w:firstRow="1" w:lastRow="0" w:firstColumn="1" w:lastColumn="0" w:noHBand="0" w:noVBand="1"/>
      </w:tblPr>
      <w:tblGrid>
        <w:gridCol w:w="3223"/>
        <w:gridCol w:w="1946"/>
        <w:gridCol w:w="1948"/>
        <w:gridCol w:w="3424"/>
        <w:gridCol w:w="3407"/>
      </w:tblGrid>
      <w:tr w:rsidR="006071AF" w:rsidRPr="00B6477C" w14:paraId="29EE11C1" w14:textId="77777777" w:rsidTr="00710A9E">
        <w:trPr>
          <w:trHeight w:val="600"/>
        </w:trPr>
        <w:tc>
          <w:tcPr>
            <w:tcW w:w="3223" w:type="dxa"/>
            <w:shd w:val="clear" w:color="auto" w:fill="4EA72E" w:themeFill="accent6"/>
          </w:tcPr>
          <w:p w14:paraId="2AD0281E" w14:textId="49DDA2E6" w:rsidR="00710A9E" w:rsidRPr="00B6477C" w:rsidRDefault="00B6477C" w:rsidP="00D523A8">
            <w:pPr>
              <w:jc w:val="center"/>
              <w:rPr>
                <w:rFonts w:ascii="Dreaming Outloud Pro" w:hAnsi="Dreaming Outloud Pro" w:cs="Dreaming Outloud Pro"/>
                <w:b/>
                <w:bCs/>
                <w:color w:val="FFFFFF" w:themeColor="background1"/>
                <w:sz w:val="20"/>
                <w:szCs w:val="20"/>
              </w:rPr>
            </w:pPr>
            <w:r w:rsidRPr="00B6477C">
              <w:rPr>
                <w:rFonts w:ascii="Dreaming Outloud Pro" w:hAnsi="Dreaming Outloud Pro" w:cs="Dreaming Outloud Pro"/>
                <w:noProof/>
              </w:rPr>
              <w:lastRenderedPageBreak/>
              <mc:AlternateContent>
                <mc:Choice Requires="wps">
                  <w:drawing>
                    <wp:anchor distT="45720" distB="45720" distL="114300" distR="114300" simplePos="0" relativeHeight="251673600" behindDoc="0" locked="0" layoutInCell="1" allowOverlap="1" wp14:anchorId="724536FD" wp14:editId="7E8A3E86">
                      <wp:simplePos x="0" y="0"/>
                      <wp:positionH relativeFrom="margin">
                        <wp:posOffset>2054225</wp:posOffset>
                      </wp:positionH>
                      <wp:positionV relativeFrom="margin">
                        <wp:posOffset>-508635</wp:posOffset>
                      </wp:positionV>
                      <wp:extent cx="9948545" cy="358775"/>
                      <wp:effectExtent l="0" t="0" r="0" b="3175"/>
                      <wp:wrapNone/>
                      <wp:docPr id="476965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8545" cy="358775"/>
                              </a:xfrm>
                              <a:prstGeom prst="rect">
                                <a:avLst/>
                              </a:prstGeom>
                              <a:noFill/>
                              <a:ln w="9525">
                                <a:noFill/>
                                <a:miter lim="800000"/>
                                <a:headEnd/>
                                <a:tailEnd/>
                              </a:ln>
                            </wps:spPr>
                            <wps:txbx>
                              <w:txbxContent>
                                <w:p w14:paraId="4919342C" w14:textId="77777777" w:rsidR="006071AF" w:rsidRPr="00B6477C" w:rsidRDefault="006071AF" w:rsidP="006071AF">
                                  <w:pPr>
                                    <w:pStyle w:val="AdultBodytext"/>
                                    <w:rPr>
                                      <w:rFonts w:ascii="Dreaming Outloud Pro" w:hAnsi="Dreaming Outloud Pro" w:cs="Dreaming Outloud Pro"/>
                                      <w:b/>
                                      <w:bCs/>
                                      <w:sz w:val="34"/>
                                      <w:szCs w:val="34"/>
                                    </w:rPr>
                                  </w:pPr>
                                  <w:r w:rsidRPr="00B6477C">
                                    <w:rPr>
                                      <w:rFonts w:ascii="Dreaming Outloud Pro" w:hAnsi="Dreaming Outloud Pro" w:cs="Dreaming Outloud Pro"/>
                                      <w:b/>
                                      <w:bCs/>
                                      <w:sz w:val="34"/>
                                      <w:szCs w:val="34"/>
                                    </w:rPr>
                                    <w:t>Progression of Vocabulary – Working Scientifically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536FD" id="_x0000_t202" coordsize="21600,21600" o:spt="202" path="m,l,21600r21600,l21600,xe">
                      <v:stroke joinstyle="miter"/>
                      <v:path gradientshapeok="t" o:connecttype="rect"/>
                    </v:shapetype>
                    <v:shape id="Text Box 2" o:spid="_x0000_s1026" type="#_x0000_t202" style="position:absolute;left:0;text-align:left;margin-left:161.75pt;margin-top:-40.05pt;width:783.35pt;height:28.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U7wEAAL0DAAAOAAAAZHJzL2Uyb0RvYy54bWysU8tu2zAQvBfoPxC817LdqHEEy0GaNEWB&#10;9AGk/QCaoiyiJJdd0pbcr8+Skp2gvRXVgViK3Nmd2eH6erCGHRQGDa7mi9mcM+UkNNrtav7j+/2b&#10;FWchCtcIA07V/KgCv968frXufaWW0IFpFDICcaHqfc27GH1VFEF2yoowA68cHbaAVkTa4q5oUPSE&#10;bk2xnM/fFT1g4xGkCoH+3o2HfJPx21bJ+LVtg4rM1Jx6i3nFvG7TWmzWotqh8J2WUxviH7qwQjsq&#10;eoa6E1GwPeq/oKyWCAHaOJNgC2hbLVXmQGwW8z/YPHbCq8yFxAn+LFP4f7Dyy+HRf0MWh/cw0AAz&#10;ieAfQP4MzMFtJ9xO3SBC3ynRUOFFkqzofaim1CR1qEIC2fafoaEhi32EDDS0aJMqxJMROg3geBZd&#10;DZFJ+nl1dbEqL0rOJJ29LVeXl2UuIapTtscQPyqwLAU1RxpqRheHhxBTN6I6XUnFHNxrY/JgjWM9&#10;VSiXZU54cWJ1JN8ZbWu+mqdvdEIi+cE1OTkKbcaYChg3sU5ER8px2A50MbHfQnMk/gijv+g9UNAB&#10;/uasJ2/VPPzaC1ScmU+ONExGPAV4CranQDhJqTWPnI3hbcyGHbndkLatzrSfK0+9kUeyGpOfkwlf&#10;7vOt51e3eQIAAP//AwBQSwMEFAAGAAgAAAAhAIcj04jhAAAADAEAAA8AAABkcnMvZG93bnJldi54&#10;bWxMj8FugzAMhu+T9g6RJ+3WJgUNUUaoqmk7TZpK2WHHQFxAJQ4jacvevulpPdr+9Pv7881sBnbG&#10;yfWWJKyWAhhSY3VPrYTv6mORAnNekVaDJZTwhw42xeNDrjJtL1Tiee9bFkLIZUpC5/2Yce6aDo1y&#10;SzsihdvBTkb5ME4t15O6hHAz8EiIhBvVU/jQqRHfOmyO+5ORsP2h8r3//ap35aHsq2ot6DM5Svn8&#10;NG9fgXmc/T8MN/2gDkVwqu2JtGODhDiKXwIqYZGKFbAbka5FBKwOqyhOgBc5vy9RXAEAAP//AwBQ&#10;SwECLQAUAAYACAAAACEAtoM4kv4AAADhAQAAEwAAAAAAAAAAAAAAAAAAAAAAW0NvbnRlbnRfVHlw&#10;ZXNdLnhtbFBLAQItABQABgAIAAAAIQA4/SH/1gAAAJQBAAALAAAAAAAAAAAAAAAAAC8BAABfcmVs&#10;cy8ucmVsc1BLAQItABQABgAIAAAAIQCK/wqU7wEAAL0DAAAOAAAAAAAAAAAAAAAAAC4CAABkcnMv&#10;ZTJvRG9jLnhtbFBLAQItABQABgAIAAAAIQCHI9OI4QAAAAwBAAAPAAAAAAAAAAAAAAAAAEkEAABk&#10;cnMvZG93bnJldi54bWxQSwUGAAAAAAQABADzAAAAVwUAAAAA&#10;" filled="f" stroked="f">
                      <v:textbox inset="0,0,0,0">
                        <w:txbxContent>
                          <w:p w14:paraId="4919342C" w14:textId="77777777" w:rsidR="006071AF" w:rsidRPr="00B6477C" w:rsidRDefault="006071AF" w:rsidP="006071AF">
                            <w:pPr>
                              <w:pStyle w:val="AdultBodytext"/>
                              <w:rPr>
                                <w:rFonts w:ascii="Dreaming Outloud Pro" w:hAnsi="Dreaming Outloud Pro" w:cs="Dreaming Outloud Pro"/>
                                <w:b/>
                                <w:bCs/>
                                <w:sz w:val="34"/>
                                <w:szCs w:val="34"/>
                              </w:rPr>
                            </w:pPr>
                            <w:r w:rsidRPr="00B6477C">
                              <w:rPr>
                                <w:rFonts w:ascii="Dreaming Outloud Pro" w:hAnsi="Dreaming Outloud Pro" w:cs="Dreaming Outloud Pro"/>
                                <w:b/>
                                <w:bCs/>
                                <w:sz w:val="34"/>
                                <w:szCs w:val="34"/>
                              </w:rPr>
                              <w:t>Progression of Vocabulary – Working Scientifically</w:t>
                            </w:r>
                          </w:p>
                        </w:txbxContent>
                      </v:textbox>
                      <w10:wrap anchorx="margin" anchory="margin"/>
                    </v:shape>
                  </w:pict>
                </mc:Fallback>
              </mc:AlternateContent>
            </w:r>
          </w:p>
          <w:p w14:paraId="212537D9" w14:textId="41C3CCBF" w:rsidR="006071AF" w:rsidRPr="00B6477C" w:rsidRDefault="00710A9E" w:rsidP="00710A9E">
            <w:pPr>
              <w:jc w:val="center"/>
              <w:rPr>
                <w:rFonts w:ascii="Dreaming Outloud Pro" w:hAnsi="Dreaming Outloud Pro" w:cs="Dreaming Outloud Pro"/>
                <w:noProof/>
              </w:rPr>
            </w:pPr>
            <w:r w:rsidRPr="00B6477C">
              <w:rPr>
                <w:rFonts w:ascii="Dreaming Outloud Pro" w:hAnsi="Dreaming Outloud Pro" w:cs="Dreaming Outloud Pro"/>
                <w:b/>
                <w:bCs/>
                <w:color w:val="FFFFFF" w:themeColor="background1"/>
                <w:sz w:val="20"/>
                <w:szCs w:val="20"/>
              </w:rPr>
              <w:t>EYFS</w:t>
            </w:r>
          </w:p>
        </w:tc>
        <w:tc>
          <w:tcPr>
            <w:tcW w:w="3894" w:type="dxa"/>
            <w:gridSpan w:val="2"/>
            <w:shd w:val="clear" w:color="auto" w:fill="4EA72E" w:themeFill="accent6"/>
            <w:vAlign w:val="bottom"/>
          </w:tcPr>
          <w:p w14:paraId="66F35C1E" w14:textId="75F0D8E6" w:rsidR="006071AF" w:rsidRPr="00B6477C" w:rsidRDefault="006071AF" w:rsidP="00D523A8">
            <w:pPr>
              <w:jc w:val="center"/>
              <w:rPr>
                <w:rFonts w:ascii="Dreaming Outloud Pro" w:hAnsi="Dreaming Outloud Pro" w:cs="Dreaming Outloud Pro"/>
                <w:b/>
                <w:bCs/>
                <w:color w:val="FFFFFF" w:themeColor="background1"/>
                <w:sz w:val="20"/>
                <w:szCs w:val="20"/>
              </w:rPr>
            </w:pPr>
            <w:r w:rsidRPr="00B6477C">
              <w:rPr>
                <w:rFonts w:ascii="Dreaming Outloud Pro" w:hAnsi="Dreaming Outloud Pro" w:cs="Dreaming Outloud Pro"/>
                <w:b/>
                <w:bCs/>
                <w:color w:val="FFFFFF" w:themeColor="background1"/>
                <w:sz w:val="20"/>
                <w:szCs w:val="20"/>
              </w:rPr>
              <w:t>KS1</w:t>
            </w:r>
          </w:p>
        </w:tc>
        <w:tc>
          <w:tcPr>
            <w:tcW w:w="3424" w:type="dxa"/>
            <w:shd w:val="clear" w:color="auto" w:fill="4EA72E" w:themeFill="accent6"/>
            <w:vAlign w:val="bottom"/>
          </w:tcPr>
          <w:p w14:paraId="2121C677" w14:textId="77777777" w:rsidR="006071AF" w:rsidRPr="00B6477C" w:rsidRDefault="006071AF" w:rsidP="00D523A8">
            <w:pPr>
              <w:jc w:val="center"/>
              <w:rPr>
                <w:rFonts w:ascii="Dreaming Outloud Pro" w:hAnsi="Dreaming Outloud Pro" w:cs="Dreaming Outloud Pro"/>
                <w:b/>
                <w:bCs/>
                <w:color w:val="FFFFFF" w:themeColor="background1"/>
                <w:sz w:val="20"/>
                <w:szCs w:val="20"/>
              </w:rPr>
            </w:pPr>
            <w:r w:rsidRPr="00B6477C">
              <w:rPr>
                <w:rFonts w:ascii="Dreaming Outloud Pro" w:hAnsi="Dreaming Outloud Pro" w:cs="Dreaming Outloud Pro"/>
                <w:b/>
                <w:bCs/>
                <w:color w:val="FFFFFF" w:themeColor="background1"/>
                <w:sz w:val="20"/>
                <w:szCs w:val="20"/>
              </w:rPr>
              <w:t>LKS2</w:t>
            </w:r>
          </w:p>
        </w:tc>
        <w:tc>
          <w:tcPr>
            <w:tcW w:w="3407" w:type="dxa"/>
            <w:shd w:val="clear" w:color="auto" w:fill="4EA72E" w:themeFill="accent6"/>
            <w:vAlign w:val="bottom"/>
          </w:tcPr>
          <w:p w14:paraId="27C7755C" w14:textId="77777777" w:rsidR="006071AF" w:rsidRPr="00B6477C" w:rsidRDefault="006071AF" w:rsidP="00D523A8">
            <w:pPr>
              <w:jc w:val="center"/>
              <w:rPr>
                <w:rFonts w:ascii="Dreaming Outloud Pro" w:hAnsi="Dreaming Outloud Pro" w:cs="Dreaming Outloud Pro"/>
                <w:b/>
                <w:bCs/>
                <w:color w:val="FFFFFF" w:themeColor="background1"/>
                <w:sz w:val="20"/>
                <w:szCs w:val="20"/>
              </w:rPr>
            </w:pPr>
            <w:r w:rsidRPr="00B6477C">
              <w:rPr>
                <w:rFonts w:ascii="Dreaming Outloud Pro" w:hAnsi="Dreaming Outloud Pro" w:cs="Dreaming Outloud Pro"/>
                <w:b/>
                <w:bCs/>
                <w:color w:val="FFFFFF" w:themeColor="background1"/>
                <w:sz w:val="20"/>
                <w:szCs w:val="20"/>
              </w:rPr>
              <w:t>UKS2</w:t>
            </w:r>
          </w:p>
        </w:tc>
      </w:tr>
      <w:tr w:rsidR="006071AF" w:rsidRPr="00B6477C" w14:paraId="1A84C34E" w14:textId="77777777" w:rsidTr="006071AF">
        <w:trPr>
          <w:trHeight w:val="8066"/>
        </w:trPr>
        <w:tc>
          <w:tcPr>
            <w:tcW w:w="3223" w:type="dxa"/>
            <w:tcBorders>
              <w:right w:val="nil"/>
            </w:tcBorders>
          </w:tcPr>
          <w:p w14:paraId="0E004CD9" w14:textId="7158BA20"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 xml:space="preserve"> find ou</w:t>
            </w:r>
            <w:r w:rsidR="00710A9E" w:rsidRPr="00B6477C">
              <w:rPr>
                <w:rFonts w:ascii="Dreaming Outloud Pro" w:hAnsi="Dreaming Outloud Pro" w:cs="Dreaming Outloud Pro"/>
                <w:sz w:val="16"/>
                <w:szCs w:val="16"/>
              </w:rPr>
              <w:t>t</w:t>
            </w:r>
          </w:p>
          <w:p w14:paraId="595000D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 xml:space="preserve">explain </w:t>
            </w:r>
          </w:p>
          <w:p w14:paraId="14A5F1BB" w14:textId="20AE49C0"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change</w:t>
            </w:r>
          </w:p>
        </w:tc>
        <w:tc>
          <w:tcPr>
            <w:tcW w:w="1946" w:type="dxa"/>
            <w:tcBorders>
              <w:right w:val="nil"/>
            </w:tcBorders>
          </w:tcPr>
          <w:p w14:paraId="2D2BEFF5" w14:textId="06F8DF94"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aim</w:t>
            </w:r>
          </w:p>
          <w:p w14:paraId="09A1517D"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answers</w:t>
            </w:r>
          </w:p>
          <w:p w14:paraId="0CBFE6D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block diagrams</w:t>
            </w:r>
          </w:p>
          <w:p w14:paraId="3907124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changes</w:t>
            </w:r>
          </w:p>
          <w:p w14:paraId="5F542D2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compare</w:t>
            </w:r>
          </w:p>
          <w:p w14:paraId="3B549CA3"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comparative test</w:t>
            </w:r>
          </w:p>
          <w:p w14:paraId="3809FBE5"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data</w:t>
            </w:r>
          </w:p>
          <w:p w14:paraId="7211627F"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describe</w:t>
            </w:r>
          </w:p>
          <w:p w14:paraId="1FFC87F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difference</w:t>
            </w:r>
          </w:p>
          <w:p w14:paraId="35F8E2E0"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different</w:t>
            </w:r>
          </w:p>
          <w:p w14:paraId="2824848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do</w:t>
            </w:r>
          </w:p>
          <w:p w14:paraId="1BFD81D2"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equipment</w:t>
            </w:r>
          </w:p>
          <w:p w14:paraId="676A070A"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explore</w:t>
            </w:r>
          </w:p>
          <w:p w14:paraId="699CFBD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findings</w:t>
            </w:r>
          </w:p>
          <w:p w14:paraId="46769F4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gather</w:t>
            </w:r>
          </w:p>
          <w:p w14:paraId="4FC952C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group</w:t>
            </w:r>
          </w:p>
          <w:p w14:paraId="7978F93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identify (name)</w:t>
            </w:r>
          </w:p>
          <w:p w14:paraId="30FDFF9C"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identifying, grouping and classifying</w:t>
            </w:r>
          </w:p>
          <w:p w14:paraId="1B43DFE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investigate</w:t>
            </w:r>
          </w:p>
          <w:p w14:paraId="15F1B820"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measure</w:t>
            </w:r>
          </w:p>
          <w:p w14:paraId="75316C3A"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notice</w:t>
            </w:r>
          </w:p>
          <w:p w14:paraId="0411EDA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observe</w:t>
            </w:r>
          </w:p>
          <w:p w14:paraId="3ED6C775"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observing over time</w:t>
            </w:r>
          </w:p>
          <w:p w14:paraId="50AE984A"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patterns</w:t>
            </w:r>
          </w:p>
          <w:p w14:paraId="55151EF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pattern seeking</w:t>
            </w:r>
          </w:p>
          <w:p w14:paraId="265263B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pictogram</w:t>
            </w:r>
          </w:p>
          <w:p w14:paraId="41C7555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plan</w:t>
            </w:r>
          </w:p>
          <w:p w14:paraId="1721D4D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questions</w:t>
            </w:r>
          </w:p>
          <w:p w14:paraId="07EF9EC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record</w:t>
            </w:r>
          </w:p>
          <w:p w14:paraId="0EAA8A7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researching</w:t>
            </w:r>
          </w:p>
          <w:p w14:paraId="3F8DBE3C"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review</w:t>
            </w:r>
          </w:p>
          <w:p w14:paraId="3BC7CB9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same</w:t>
            </w:r>
          </w:p>
          <w:p w14:paraId="7AD9C70D"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scientific enquiry</w:t>
            </w:r>
          </w:p>
          <w:p w14:paraId="0FB63935"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lastRenderedPageBreak/>
              <w:t>secondary sources</w:t>
            </w:r>
          </w:p>
        </w:tc>
        <w:tc>
          <w:tcPr>
            <w:tcW w:w="1948" w:type="dxa"/>
            <w:tcBorders>
              <w:left w:val="nil"/>
            </w:tcBorders>
          </w:tcPr>
          <w:p w14:paraId="5CBD66EA"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lastRenderedPageBreak/>
              <w:t>similarity</w:t>
            </w:r>
          </w:p>
          <w:p w14:paraId="692215D8"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sort</w:t>
            </w:r>
          </w:p>
          <w:p w14:paraId="5BACDC7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sorting diagrams</w:t>
            </w:r>
          </w:p>
          <w:p w14:paraId="119237F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table</w:t>
            </w:r>
          </w:p>
          <w:p w14:paraId="3178DE4F"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tally chart</w:t>
            </w:r>
          </w:p>
          <w:p w14:paraId="04F55AAA"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test</w:t>
            </w:r>
          </w:p>
          <w:p w14:paraId="53A3D6B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What will we do? (plan)</w:t>
            </w:r>
          </w:p>
          <w:p w14:paraId="4F702136"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What do you think will happen? (prediction)</w:t>
            </w:r>
          </w:p>
          <w:p w14:paraId="1BB6F773"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What happened? (results)</w:t>
            </w:r>
          </w:p>
          <w:p w14:paraId="553FC0A8"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What have we found out? (conclusion)</w:t>
            </w:r>
          </w:p>
        </w:tc>
        <w:tc>
          <w:tcPr>
            <w:tcW w:w="3424" w:type="dxa"/>
          </w:tcPr>
          <w:p w14:paraId="09CECA9F"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accurate</w:t>
            </w:r>
          </w:p>
          <w:p w14:paraId="5D3FE43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bar chart</w:t>
            </w:r>
          </w:p>
          <w:p w14:paraId="7723037E"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chart</w:t>
            </w:r>
          </w:p>
          <w:p w14:paraId="154A001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classify</w:t>
            </w:r>
          </w:p>
          <w:p w14:paraId="52F2745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conclusion (What have we found out?)</w:t>
            </w:r>
          </w:p>
          <w:p w14:paraId="3A66A685"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criteria</w:t>
            </w:r>
          </w:p>
          <w:p w14:paraId="0F0EFF88"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data</w:t>
            </w:r>
          </w:p>
          <w:p w14:paraId="4D6DB542"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develop</w:t>
            </w:r>
          </w:p>
          <w:p w14:paraId="04CF8F4E"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diagram</w:t>
            </w:r>
          </w:p>
          <w:p w14:paraId="29B94D26"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evaluate</w:t>
            </w:r>
          </w:p>
          <w:p w14:paraId="44D16BE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evidence</w:t>
            </w:r>
          </w:p>
          <w:p w14:paraId="3125EA4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explanation</w:t>
            </w:r>
          </w:p>
          <w:p w14:paraId="169A0382"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key</w:t>
            </w:r>
          </w:p>
          <w:p w14:paraId="2D8557E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making a test fair</w:t>
            </w:r>
          </w:p>
          <w:p w14:paraId="6F8A5CA2"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method</w:t>
            </w:r>
          </w:p>
          <w:p w14:paraId="2A10AEA2"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observations</w:t>
            </w:r>
          </w:p>
          <w:p w14:paraId="5D085963"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practical enquiry</w:t>
            </w:r>
          </w:p>
          <w:p w14:paraId="245A1152"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prediction (What do you think will happen?)</w:t>
            </w:r>
          </w:p>
          <w:p w14:paraId="2E572EE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primary sources</w:t>
            </w:r>
          </w:p>
          <w:p w14:paraId="61AF7C5B"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questioning</w:t>
            </w:r>
          </w:p>
          <w:p w14:paraId="2442957D"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reasoning</w:t>
            </w:r>
          </w:p>
          <w:p w14:paraId="296D9B80"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relationships</w:t>
            </w:r>
          </w:p>
          <w:p w14:paraId="6CF3551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results (What happened?)</w:t>
            </w:r>
          </w:p>
          <w:p w14:paraId="4E143A28"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secondary sources</w:t>
            </w:r>
          </w:p>
          <w:p w14:paraId="7907F276"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standard units</w:t>
            </w:r>
          </w:p>
          <w:p w14:paraId="40ED823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What do we change, what do we keep the same, what are we measuring?</w:t>
            </w:r>
          </w:p>
        </w:tc>
        <w:tc>
          <w:tcPr>
            <w:tcW w:w="3407" w:type="dxa"/>
          </w:tcPr>
          <w:p w14:paraId="72A960CD"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accuracy</w:t>
            </w:r>
          </w:p>
          <w:p w14:paraId="66F39D18"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causal relationship</w:t>
            </w:r>
          </w:p>
          <w:p w14:paraId="2ADE8F0A"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justify</w:t>
            </w:r>
          </w:p>
          <w:p w14:paraId="37224CFF"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line graph</w:t>
            </w:r>
          </w:p>
          <w:p w14:paraId="39F0AEB9"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precision</w:t>
            </w:r>
          </w:p>
          <w:p w14:paraId="616BD21C"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readings</w:t>
            </w:r>
          </w:p>
          <w:p w14:paraId="00687363"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refute</w:t>
            </w:r>
          </w:p>
          <w:p w14:paraId="421F501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repeat readings</w:t>
            </w:r>
          </w:p>
          <w:p w14:paraId="464F715F"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scatter graph</w:t>
            </w:r>
          </w:p>
          <w:p w14:paraId="70BD1F8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support</w:t>
            </w:r>
          </w:p>
          <w:p w14:paraId="226F6BF7"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variables</w:t>
            </w:r>
          </w:p>
          <w:p w14:paraId="278DA831"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control variable (What do we keep the same?)</w:t>
            </w:r>
          </w:p>
          <w:p w14:paraId="007A21E4"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independent variable (What do we change?)</w:t>
            </w:r>
          </w:p>
          <w:p w14:paraId="6872E33E" w14:textId="77777777" w:rsidR="006071AF" w:rsidRPr="00B6477C" w:rsidRDefault="006071AF" w:rsidP="00D523A8">
            <w:pPr>
              <w:spacing w:after="40"/>
              <w:rPr>
                <w:rFonts w:ascii="Dreaming Outloud Pro" w:hAnsi="Dreaming Outloud Pro" w:cs="Dreaming Outloud Pro"/>
                <w:sz w:val="16"/>
                <w:szCs w:val="16"/>
              </w:rPr>
            </w:pPr>
            <w:r w:rsidRPr="00B6477C">
              <w:rPr>
                <w:rFonts w:ascii="Dreaming Outloud Pro" w:hAnsi="Dreaming Outloud Pro" w:cs="Dreaming Outloud Pro"/>
                <w:sz w:val="16"/>
                <w:szCs w:val="16"/>
              </w:rPr>
              <w:t>dependent variable (What do we measure?)</w:t>
            </w:r>
          </w:p>
        </w:tc>
      </w:tr>
    </w:tbl>
    <w:p w14:paraId="41B5E495" w14:textId="48C85E7C" w:rsidR="00207D63" w:rsidRPr="00B6477C" w:rsidRDefault="00207D63" w:rsidP="00207D63">
      <w:pPr>
        <w:jc w:val="center"/>
        <w:rPr>
          <w:rFonts w:ascii="Dreaming Outloud Pro" w:hAnsi="Dreaming Outloud Pro" w:cs="Dreaming Outloud Pro"/>
          <w:sz w:val="18"/>
          <w:szCs w:val="18"/>
        </w:rPr>
      </w:pPr>
    </w:p>
    <w:p w14:paraId="7A84D829" w14:textId="77777777" w:rsidR="00207D63" w:rsidRPr="00B6477C" w:rsidRDefault="00207D63" w:rsidP="00207D63">
      <w:pPr>
        <w:jc w:val="center"/>
        <w:rPr>
          <w:rFonts w:ascii="Dreaming Outloud Pro" w:hAnsi="Dreaming Outloud Pro" w:cs="Dreaming Outloud Pro"/>
          <w:sz w:val="18"/>
          <w:szCs w:val="18"/>
        </w:rPr>
      </w:pPr>
    </w:p>
    <w:p w14:paraId="3753EDBA" w14:textId="77777777" w:rsidR="00207D63" w:rsidRPr="00B6477C" w:rsidRDefault="00207D63" w:rsidP="00207D63">
      <w:pPr>
        <w:jc w:val="center"/>
        <w:rPr>
          <w:rFonts w:ascii="Dreaming Outloud Pro" w:hAnsi="Dreaming Outloud Pro" w:cs="Dreaming Outloud Pro"/>
          <w:sz w:val="18"/>
          <w:szCs w:val="18"/>
        </w:rPr>
      </w:pPr>
    </w:p>
    <w:p w14:paraId="3E38F7F2" w14:textId="77777777" w:rsidR="00207D63" w:rsidRPr="00B6477C" w:rsidRDefault="00207D63" w:rsidP="00207D63">
      <w:pPr>
        <w:jc w:val="center"/>
        <w:rPr>
          <w:rFonts w:ascii="Dreaming Outloud Pro" w:hAnsi="Dreaming Outloud Pro" w:cs="Dreaming Outloud Pro"/>
          <w:sz w:val="18"/>
          <w:szCs w:val="18"/>
        </w:rPr>
      </w:pPr>
    </w:p>
    <w:p w14:paraId="78F10F72" w14:textId="77777777" w:rsidR="00207D63" w:rsidRPr="00B6477C" w:rsidRDefault="00207D63" w:rsidP="00207D63">
      <w:pPr>
        <w:jc w:val="center"/>
        <w:rPr>
          <w:rFonts w:ascii="Dreaming Outloud Pro" w:hAnsi="Dreaming Outloud Pro" w:cs="Dreaming Outloud Pro"/>
          <w:sz w:val="18"/>
          <w:szCs w:val="18"/>
        </w:rPr>
      </w:pPr>
    </w:p>
    <w:p w14:paraId="08F29975" w14:textId="77777777" w:rsidR="00207D63" w:rsidRPr="00B6477C" w:rsidRDefault="00207D63" w:rsidP="00207D63">
      <w:pPr>
        <w:jc w:val="center"/>
        <w:rPr>
          <w:rFonts w:ascii="Dreaming Outloud Pro" w:hAnsi="Dreaming Outloud Pro" w:cs="Dreaming Outloud Pro"/>
          <w:sz w:val="18"/>
          <w:szCs w:val="18"/>
        </w:rPr>
      </w:pPr>
    </w:p>
    <w:sectPr w:rsidR="00207D63" w:rsidRPr="00B6477C" w:rsidSect="00207D6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assoon Infant Rg">
    <w:panose1 w:val="00000000000000000000"/>
    <w:charset w:val="00"/>
    <w:family w:val="auto"/>
    <w:notTrueType/>
    <w:pitch w:val="variable"/>
    <w:sig w:usb0="800000AF" w:usb1="4000004A" w:usb2="00000010" w:usb3="00000000" w:csb0="00000001" w:csb1="00000000"/>
  </w:font>
  <w:font w:name="Twinkl SemiBold">
    <w:altName w:val="Calibri"/>
    <w:charset w:val="00"/>
    <w:family w:val="auto"/>
    <w:pitch w:val="variable"/>
    <w:sig w:usb0="00000007" w:usb1="00000001" w:usb2="00000000" w:usb3="00000000" w:csb0="00000093" w:csb1="00000000"/>
  </w:font>
  <w:font w:name="Twinkl Sb">
    <w:altName w:val="Arial"/>
    <w:charset w:val="4D"/>
    <w:family w:val="auto"/>
    <w:pitch w:val="variable"/>
    <w:sig w:usb0="A00000AF" w:usb1="5000205B" w:usb2="00000000" w:usb3="00000000" w:csb0="00000093" w:csb1="00000000"/>
  </w:font>
  <w:font w:name="Dreaming Outloud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32F3"/>
    <w:multiLevelType w:val="hybridMultilevel"/>
    <w:tmpl w:val="298EB3E2"/>
    <w:lvl w:ilvl="0" w:tplc="96721218">
      <w:start w:val="1"/>
      <w:numFmt w:val="bullet"/>
      <w:pStyle w:val="Adultbullets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A75C8A"/>
    <w:multiLevelType w:val="hybridMultilevel"/>
    <w:tmpl w:val="7E0C19C6"/>
    <w:lvl w:ilvl="0" w:tplc="62C0CB98">
      <w:numFmt w:val="bullet"/>
      <w:lvlText w:val="•"/>
      <w:lvlJc w:val="left"/>
      <w:pPr>
        <w:ind w:left="284" w:hanging="171"/>
      </w:pPr>
      <w:rPr>
        <w:rFonts w:ascii="Roboto" w:eastAsia="Roboto" w:hAnsi="Roboto" w:cs="Roboto" w:hint="default"/>
        <w:b w:val="0"/>
        <w:bCs w:val="0"/>
        <w:i w:val="0"/>
        <w:iCs w:val="0"/>
        <w:color w:val="231F20"/>
        <w:spacing w:val="0"/>
        <w:w w:val="100"/>
        <w:sz w:val="20"/>
        <w:szCs w:val="20"/>
        <w:lang w:val="en-US" w:eastAsia="en-US" w:bidi="ar-SA"/>
      </w:rPr>
    </w:lvl>
    <w:lvl w:ilvl="1" w:tplc="265ACC08">
      <w:numFmt w:val="bullet"/>
      <w:lvlText w:val="•"/>
      <w:lvlJc w:val="left"/>
      <w:pPr>
        <w:ind w:left="839" w:hanging="171"/>
      </w:pPr>
      <w:rPr>
        <w:lang w:val="en-US" w:eastAsia="en-US" w:bidi="ar-SA"/>
      </w:rPr>
    </w:lvl>
    <w:lvl w:ilvl="2" w:tplc="08564A1E">
      <w:numFmt w:val="bullet"/>
      <w:lvlText w:val="•"/>
      <w:lvlJc w:val="left"/>
      <w:pPr>
        <w:ind w:left="1399" w:hanging="171"/>
      </w:pPr>
      <w:rPr>
        <w:lang w:val="en-US" w:eastAsia="en-US" w:bidi="ar-SA"/>
      </w:rPr>
    </w:lvl>
    <w:lvl w:ilvl="3" w:tplc="D01C4956">
      <w:numFmt w:val="bullet"/>
      <w:lvlText w:val="•"/>
      <w:lvlJc w:val="left"/>
      <w:pPr>
        <w:ind w:left="1958" w:hanging="171"/>
      </w:pPr>
      <w:rPr>
        <w:lang w:val="en-US" w:eastAsia="en-US" w:bidi="ar-SA"/>
      </w:rPr>
    </w:lvl>
    <w:lvl w:ilvl="4" w:tplc="FF4486DA">
      <w:numFmt w:val="bullet"/>
      <w:lvlText w:val="•"/>
      <w:lvlJc w:val="left"/>
      <w:pPr>
        <w:ind w:left="2518" w:hanging="171"/>
      </w:pPr>
      <w:rPr>
        <w:lang w:val="en-US" w:eastAsia="en-US" w:bidi="ar-SA"/>
      </w:rPr>
    </w:lvl>
    <w:lvl w:ilvl="5" w:tplc="F70080DC">
      <w:numFmt w:val="bullet"/>
      <w:lvlText w:val="•"/>
      <w:lvlJc w:val="left"/>
      <w:pPr>
        <w:ind w:left="3078" w:hanging="171"/>
      </w:pPr>
      <w:rPr>
        <w:lang w:val="en-US" w:eastAsia="en-US" w:bidi="ar-SA"/>
      </w:rPr>
    </w:lvl>
    <w:lvl w:ilvl="6" w:tplc="D5B05B40">
      <w:numFmt w:val="bullet"/>
      <w:lvlText w:val="•"/>
      <w:lvlJc w:val="left"/>
      <w:pPr>
        <w:ind w:left="3637" w:hanging="171"/>
      </w:pPr>
      <w:rPr>
        <w:lang w:val="en-US" w:eastAsia="en-US" w:bidi="ar-SA"/>
      </w:rPr>
    </w:lvl>
    <w:lvl w:ilvl="7" w:tplc="278EDEC0">
      <w:numFmt w:val="bullet"/>
      <w:lvlText w:val="•"/>
      <w:lvlJc w:val="left"/>
      <w:pPr>
        <w:ind w:left="4197" w:hanging="171"/>
      </w:pPr>
      <w:rPr>
        <w:lang w:val="en-US" w:eastAsia="en-US" w:bidi="ar-SA"/>
      </w:rPr>
    </w:lvl>
    <w:lvl w:ilvl="8" w:tplc="EBEEC0BA">
      <w:numFmt w:val="bullet"/>
      <w:lvlText w:val="•"/>
      <w:lvlJc w:val="left"/>
      <w:pPr>
        <w:ind w:left="4756" w:hanging="171"/>
      </w:pPr>
      <w:rPr>
        <w:lang w:val="en-US" w:eastAsia="en-US" w:bidi="ar-SA"/>
      </w:rPr>
    </w:lvl>
  </w:abstractNum>
  <w:abstractNum w:abstractNumId="2" w15:restartNumberingAfterBreak="0">
    <w:nsid w:val="24B9095D"/>
    <w:multiLevelType w:val="hybridMultilevel"/>
    <w:tmpl w:val="BE1A75DC"/>
    <w:lvl w:ilvl="0" w:tplc="C85866B6">
      <w:numFmt w:val="bullet"/>
      <w:lvlText w:val="•"/>
      <w:lvlJc w:val="left"/>
      <w:pPr>
        <w:ind w:left="284" w:hanging="171"/>
      </w:pPr>
      <w:rPr>
        <w:rFonts w:ascii="Roboto" w:eastAsia="Roboto" w:hAnsi="Roboto" w:cs="Roboto" w:hint="default"/>
        <w:b w:val="0"/>
        <w:bCs w:val="0"/>
        <w:i w:val="0"/>
        <w:iCs w:val="0"/>
        <w:color w:val="231F20"/>
        <w:spacing w:val="0"/>
        <w:w w:val="100"/>
        <w:sz w:val="20"/>
        <w:szCs w:val="20"/>
        <w:lang w:val="en-US" w:eastAsia="en-US" w:bidi="ar-SA"/>
      </w:rPr>
    </w:lvl>
    <w:lvl w:ilvl="1" w:tplc="C9F2D81C">
      <w:numFmt w:val="bullet"/>
      <w:lvlText w:val="•"/>
      <w:lvlJc w:val="left"/>
      <w:pPr>
        <w:ind w:left="839" w:hanging="171"/>
      </w:pPr>
      <w:rPr>
        <w:lang w:val="en-US" w:eastAsia="en-US" w:bidi="ar-SA"/>
      </w:rPr>
    </w:lvl>
    <w:lvl w:ilvl="2" w:tplc="267498C2">
      <w:numFmt w:val="bullet"/>
      <w:lvlText w:val="•"/>
      <w:lvlJc w:val="left"/>
      <w:pPr>
        <w:ind w:left="1399" w:hanging="171"/>
      </w:pPr>
      <w:rPr>
        <w:lang w:val="en-US" w:eastAsia="en-US" w:bidi="ar-SA"/>
      </w:rPr>
    </w:lvl>
    <w:lvl w:ilvl="3" w:tplc="C29C77B2">
      <w:numFmt w:val="bullet"/>
      <w:lvlText w:val="•"/>
      <w:lvlJc w:val="left"/>
      <w:pPr>
        <w:ind w:left="1958" w:hanging="171"/>
      </w:pPr>
      <w:rPr>
        <w:lang w:val="en-US" w:eastAsia="en-US" w:bidi="ar-SA"/>
      </w:rPr>
    </w:lvl>
    <w:lvl w:ilvl="4" w:tplc="82440794">
      <w:numFmt w:val="bullet"/>
      <w:lvlText w:val="•"/>
      <w:lvlJc w:val="left"/>
      <w:pPr>
        <w:ind w:left="2518" w:hanging="171"/>
      </w:pPr>
      <w:rPr>
        <w:lang w:val="en-US" w:eastAsia="en-US" w:bidi="ar-SA"/>
      </w:rPr>
    </w:lvl>
    <w:lvl w:ilvl="5" w:tplc="39722452">
      <w:numFmt w:val="bullet"/>
      <w:lvlText w:val="•"/>
      <w:lvlJc w:val="left"/>
      <w:pPr>
        <w:ind w:left="3078" w:hanging="171"/>
      </w:pPr>
      <w:rPr>
        <w:lang w:val="en-US" w:eastAsia="en-US" w:bidi="ar-SA"/>
      </w:rPr>
    </w:lvl>
    <w:lvl w:ilvl="6" w:tplc="E6D29D1A">
      <w:numFmt w:val="bullet"/>
      <w:lvlText w:val="•"/>
      <w:lvlJc w:val="left"/>
      <w:pPr>
        <w:ind w:left="3637" w:hanging="171"/>
      </w:pPr>
      <w:rPr>
        <w:lang w:val="en-US" w:eastAsia="en-US" w:bidi="ar-SA"/>
      </w:rPr>
    </w:lvl>
    <w:lvl w:ilvl="7" w:tplc="8DCC3308">
      <w:numFmt w:val="bullet"/>
      <w:lvlText w:val="•"/>
      <w:lvlJc w:val="left"/>
      <w:pPr>
        <w:ind w:left="4197" w:hanging="171"/>
      </w:pPr>
      <w:rPr>
        <w:lang w:val="en-US" w:eastAsia="en-US" w:bidi="ar-SA"/>
      </w:rPr>
    </w:lvl>
    <w:lvl w:ilvl="8" w:tplc="33C21F7C">
      <w:numFmt w:val="bullet"/>
      <w:lvlText w:val="•"/>
      <w:lvlJc w:val="left"/>
      <w:pPr>
        <w:ind w:left="4756" w:hanging="171"/>
      </w:pPr>
      <w:rPr>
        <w:lang w:val="en-US" w:eastAsia="en-US" w:bidi="ar-SA"/>
      </w:rPr>
    </w:lvl>
  </w:abstractNum>
  <w:abstractNum w:abstractNumId="3" w15:restartNumberingAfterBreak="0">
    <w:nsid w:val="6E0E66FE"/>
    <w:multiLevelType w:val="hybridMultilevel"/>
    <w:tmpl w:val="EB4C6C76"/>
    <w:lvl w:ilvl="0" w:tplc="206C2B7A">
      <w:start w:val="1"/>
      <w:numFmt w:val="decimal"/>
      <w:pStyle w:val="NumberedBullets-Twink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75152828">
    <w:abstractNumId w:val="3"/>
  </w:num>
  <w:num w:numId="2" w16cid:durableId="1120953353">
    <w:abstractNumId w:val="3"/>
    <w:lvlOverride w:ilvl="0">
      <w:startOverride w:val="1"/>
    </w:lvlOverride>
    <w:lvlOverride w:ilvl="1"/>
    <w:lvlOverride w:ilvl="2"/>
    <w:lvlOverride w:ilvl="3"/>
    <w:lvlOverride w:ilvl="4"/>
    <w:lvlOverride w:ilvl="5"/>
    <w:lvlOverride w:ilvl="6"/>
    <w:lvlOverride w:ilvl="7"/>
    <w:lvlOverride w:ilvl="8"/>
  </w:num>
  <w:num w:numId="3" w16cid:durableId="1807891221">
    <w:abstractNumId w:val="0"/>
  </w:num>
  <w:num w:numId="4" w16cid:durableId="1669944088">
    <w:abstractNumId w:val="0"/>
  </w:num>
  <w:num w:numId="5" w16cid:durableId="1651790913">
    <w:abstractNumId w:val="1"/>
  </w:num>
  <w:num w:numId="6" w16cid:durableId="1164205931">
    <w:abstractNumId w:val="1"/>
  </w:num>
  <w:num w:numId="7" w16cid:durableId="84770032">
    <w:abstractNumId w:val="2"/>
  </w:num>
  <w:num w:numId="8" w16cid:durableId="120152247">
    <w:abstractNumId w:val="2"/>
  </w:num>
  <w:num w:numId="9" w16cid:durableId="1469471994">
    <w:abstractNumId w:val="1"/>
  </w:num>
  <w:num w:numId="10" w16cid:durableId="1067803022">
    <w:abstractNumId w:val="2"/>
  </w:num>
  <w:num w:numId="11" w16cid:durableId="2432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63"/>
    <w:rsid w:val="000039F3"/>
    <w:rsid w:val="00190BA3"/>
    <w:rsid w:val="00207D63"/>
    <w:rsid w:val="0029250B"/>
    <w:rsid w:val="00316F77"/>
    <w:rsid w:val="004A6704"/>
    <w:rsid w:val="004B0E7F"/>
    <w:rsid w:val="006071AF"/>
    <w:rsid w:val="006C396F"/>
    <w:rsid w:val="00710A9E"/>
    <w:rsid w:val="009B0FDB"/>
    <w:rsid w:val="00A41706"/>
    <w:rsid w:val="00AC7B04"/>
    <w:rsid w:val="00B25D95"/>
    <w:rsid w:val="00B6477C"/>
    <w:rsid w:val="00B77FED"/>
    <w:rsid w:val="00D6556A"/>
    <w:rsid w:val="00DE664C"/>
    <w:rsid w:val="00EA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4071"/>
  <w15:chartTrackingRefBased/>
  <w15:docId w15:val="{5E96A6BC-9D6D-4F33-8436-2279818A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Twinkl"/>
    <w:basedOn w:val="Normal"/>
    <w:next w:val="Normal"/>
    <w:link w:val="Heading1Char"/>
    <w:uiPriority w:val="9"/>
    <w:qFormat/>
    <w:rsid w:val="00207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 Twinkl"/>
    <w:basedOn w:val="Normal"/>
    <w:next w:val="Normal"/>
    <w:link w:val="Heading2Char"/>
    <w:uiPriority w:val="99"/>
    <w:semiHidden/>
    <w:unhideWhenUsed/>
    <w:qFormat/>
    <w:rsid w:val="00207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 Twinkl"/>
    <w:basedOn w:val="Normal"/>
    <w:next w:val="Normal"/>
    <w:link w:val="Heading3Char"/>
    <w:uiPriority w:val="99"/>
    <w:semiHidden/>
    <w:unhideWhenUsed/>
    <w:qFormat/>
    <w:rsid w:val="00207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207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winkl Char"/>
    <w:basedOn w:val="DefaultParagraphFont"/>
    <w:link w:val="Heading1"/>
    <w:uiPriority w:val="9"/>
    <w:rsid w:val="00207D6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 Twinkl Char"/>
    <w:basedOn w:val="DefaultParagraphFont"/>
    <w:link w:val="Heading2"/>
    <w:uiPriority w:val="99"/>
    <w:semiHidden/>
    <w:rsid w:val="00207D6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 Twinkl Char"/>
    <w:basedOn w:val="DefaultParagraphFont"/>
    <w:link w:val="Heading3"/>
    <w:uiPriority w:val="99"/>
    <w:semiHidden/>
    <w:rsid w:val="00207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207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63"/>
    <w:rPr>
      <w:rFonts w:eastAsiaTheme="majorEastAsia" w:cstheme="majorBidi"/>
      <w:color w:val="272727" w:themeColor="text1" w:themeTint="D8"/>
    </w:rPr>
  </w:style>
  <w:style w:type="paragraph" w:styleId="Title">
    <w:name w:val="Title"/>
    <w:basedOn w:val="Normal"/>
    <w:next w:val="Normal"/>
    <w:link w:val="TitleChar"/>
    <w:uiPriority w:val="10"/>
    <w:qFormat/>
    <w:rsid w:val="00207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D63"/>
    <w:pPr>
      <w:spacing w:before="160"/>
      <w:jc w:val="center"/>
    </w:pPr>
    <w:rPr>
      <w:i/>
      <w:iCs/>
      <w:color w:val="404040" w:themeColor="text1" w:themeTint="BF"/>
    </w:rPr>
  </w:style>
  <w:style w:type="character" w:customStyle="1" w:styleId="QuoteChar">
    <w:name w:val="Quote Char"/>
    <w:basedOn w:val="DefaultParagraphFont"/>
    <w:link w:val="Quote"/>
    <w:uiPriority w:val="29"/>
    <w:rsid w:val="00207D63"/>
    <w:rPr>
      <w:i/>
      <w:iCs/>
      <w:color w:val="404040" w:themeColor="text1" w:themeTint="BF"/>
    </w:rPr>
  </w:style>
  <w:style w:type="paragraph" w:styleId="ListParagraph">
    <w:name w:val="List Paragraph"/>
    <w:aliases w:val="Indented Bullets - Twinkl"/>
    <w:basedOn w:val="Normal"/>
    <w:uiPriority w:val="34"/>
    <w:qFormat/>
    <w:rsid w:val="00207D63"/>
    <w:pPr>
      <w:ind w:left="720"/>
      <w:contextualSpacing/>
    </w:pPr>
  </w:style>
  <w:style w:type="character" w:styleId="IntenseEmphasis">
    <w:name w:val="Intense Emphasis"/>
    <w:basedOn w:val="DefaultParagraphFont"/>
    <w:uiPriority w:val="21"/>
    <w:qFormat/>
    <w:rsid w:val="00207D63"/>
    <w:rPr>
      <w:i/>
      <w:iCs/>
      <w:color w:val="0F4761" w:themeColor="accent1" w:themeShade="BF"/>
    </w:rPr>
  </w:style>
  <w:style w:type="paragraph" w:styleId="IntenseQuote">
    <w:name w:val="Intense Quote"/>
    <w:basedOn w:val="Normal"/>
    <w:next w:val="Normal"/>
    <w:link w:val="IntenseQuoteChar"/>
    <w:uiPriority w:val="30"/>
    <w:qFormat/>
    <w:rsid w:val="00207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D63"/>
    <w:rPr>
      <w:i/>
      <w:iCs/>
      <w:color w:val="0F4761" w:themeColor="accent1" w:themeShade="BF"/>
    </w:rPr>
  </w:style>
  <w:style w:type="character" w:styleId="IntenseReference">
    <w:name w:val="Intense Reference"/>
    <w:basedOn w:val="DefaultParagraphFont"/>
    <w:uiPriority w:val="32"/>
    <w:qFormat/>
    <w:rsid w:val="00207D63"/>
    <w:rPr>
      <w:b/>
      <w:bCs/>
      <w:smallCaps/>
      <w:color w:val="0F4761" w:themeColor="accent1" w:themeShade="BF"/>
      <w:spacing w:val="5"/>
    </w:rPr>
  </w:style>
  <w:style w:type="table" w:styleId="TableGrid">
    <w:name w:val="Table Grid"/>
    <w:basedOn w:val="TableNormal"/>
    <w:uiPriority w:val="99"/>
    <w:rsid w:val="0020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07D63"/>
    <w:rPr>
      <w:color w:val="467886" w:themeColor="hyperlink"/>
      <w:u w:val="single"/>
    </w:rPr>
  </w:style>
  <w:style w:type="character" w:styleId="FollowedHyperlink">
    <w:name w:val="FollowedHyperlink"/>
    <w:basedOn w:val="DefaultParagraphFont"/>
    <w:uiPriority w:val="99"/>
    <w:semiHidden/>
    <w:unhideWhenUsed/>
    <w:rsid w:val="00207D63"/>
    <w:rPr>
      <w:color w:val="96607D" w:themeColor="followedHyperlink"/>
      <w:u w:val="single"/>
    </w:rPr>
  </w:style>
  <w:style w:type="character" w:customStyle="1" w:styleId="Heading1Char1">
    <w:name w:val="Heading 1 Char1"/>
    <w:aliases w:val="Heading 1 - Twinkl Char1"/>
    <w:basedOn w:val="DefaultParagraphFont"/>
    <w:uiPriority w:val="9"/>
    <w:rsid w:val="00207D63"/>
    <w:rPr>
      <w:rFonts w:asciiTheme="majorHAnsi" w:eastAsiaTheme="majorEastAsia" w:hAnsiTheme="majorHAnsi" w:cstheme="majorBidi"/>
      <w:color w:val="0F4761" w:themeColor="accent1" w:themeShade="BF"/>
      <w:sz w:val="40"/>
      <w:szCs w:val="40"/>
    </w:rPr>
  </w:style>
  <w:style w:type="character" w:customStyle="1" w:styleId="Heading2Char1">
    <w:name w:val="Heading 2 Char1"/>
    <w:aliases w:val="Heading 2 - Twinkl Char1"/>
    <w:basedOn w:val="DefaultParagraphFont"/>
    <w:uiPriority w:val="99"/>
    <w:semiHidden/>
    <w:rsid w:val="00207D63"/>
    <w:rPr>
      <w:rFonts w:asciiTheme="majorHAnsi" w:eastAsiaTheme="majorEastAsia" w:hAnsiTheme="majorHAnsi" w:cstheme="majorBidi"/>
      <w:color w:val="0F4761" w:themeColor="accent1" w:themeShade="BF"/>
      <w:sz w:val="32"/>
      <w:szCs w:val="32"/>
    </w:rPr>
  </w:style>
  <w:style w:type="character" w:customStyle="1" w:styleId="Heading3Char1">
    <w:name w:val="Heading 3 Char1"/>
    <w:aliases w:val="Heading 3 - Twinkl Char1"/>
    <w:basedOn w:val="DefaultParagraphFont"/>
    <w:uiPriority w:val="99"/>
    <w:semiHidden/>
    <w:rsid w:val="00207D63"/>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rsid w:val="00207D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207D63"/>
    <w:pPr>
      <w:suppressAutoHyphens/>
      <w:autoSpaceDE w:val="0"/>
      <w:autoSpaceDN w:val="0"/>
      <w:adjustRightInd w:val="0"/>
      <w:spacing w:after="0" w:line="240" w:lineRule="auto"/>
      <w:jc w:val="both"/>
    </w:pPr>
    <w:rPr>
      <w:rFonts w:ascii="Twinkl" w:eastAsia="Calibri" w:hAnsi="Twinkl" w:cs="Twinkl"/>
      <w:color w:val="1C1C1C"/>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207D63"/>
    <w:rPr>
      <w:rFonts w:ascii="Twinkl" w:eastAsia="Calibri" w:hAnsi="Twinkl" w:cs="Twinkl"/>
      <w:color w:val="1C1C1C"/>
      <w:kern w:val="0"/>
      <w:sz w:val="20"/>
      <w:szCs w:val="20"/>
      <w:lang w:eastAsia="en-GB"/>
      <w14:ligatures w14:val="none"/>
    </w:rPr>
  </w:style>
  <w:style w:type="paragraph" w:styleId="Header">
    <w:name w:val="header"/>
    <w:basedOn w:val="Normal"/>
    <w:link w:val="HeaderChar"/>
    <w:uiPriority w:val="99"/>
    <w:semiHidden/>
    <w:unhideWhenUsed/>
    <w:rsid w:val="00207D63"/>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kern w:val="0"/>
      <w:sz w:val="26"/>
      <w:szCs w:val="26"/>
      <w:lang w:eastAsia="en-GB"/>
      <w14:ligatures w14:val="none"/>
    </w:rPr>
  </w:style>
  <w:style w:type="character" w:customStyle="1" w:styleId="HeaderChar">
    <w:name w:val="Header Char"/>
    <w:basedOn w:val="DefaultParagraphFont"/>
    <w:link w:val="Header"/>
    <w:uiPriority w:val="99"/>
    <w:semiHidden/>
    <w:rsid w:val="00207D63"/>
    <w:rPr>
      <w:rFonts w:ascii="Twinkl" w:eastAsia="Calibri" w:hAnsi="Twinkl" w:cs="Twinkl"/>
      <w:color w:val="1C1C1C"/>
      <w:kern w:val="0"/>
      <w:sz w:val="26"/>
      <w:szCs w:val="26"/>
      <w:lang w:eastAsia="en-GB"/>
      <w14:ligatures w14:val="none"/>
    </w:rPr>
  </w:style>
  <w:style w:type="paragraph" w:styleId="Footer">
    <w:name w:val="footer"/>
    <w:basedOn w:val="Normal"/>
    <w:link w:val="FooterChar"/>
    <w:uiPriority w:val="99"/>
    <w:semiHidden/>
    <w:unhideWhenUsed/>
    <w:rsid w:val="00207D63"/>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kern w:val="0"/>
      <w:sz w:val="26"/>
      <w:szCs w:val="26"/>
      <w:lang w:eastAsia="en-GB"/>
      <w14:ligatures w14:val="none"/>
    </w:rPr>
  </w:style>
  <w:style w:type="character" w:customStyle="1" w:styleId="FooterChar">
    <w:name w:val="Footer Char"/>
    <w:basedOn w:val="DefaultParagraphFont"/>
    <w:link w:val="Footer"/>
    <w:uiPriority w:val="99"/>
    <w:semiHidden/>
    <w:rsid w:val="00207D63"/>
    <w:rPr>
      <w:rFonts w:ascii="Twinkl" w:eastAsia="Calibri" w:hAnsi="Twinkl" w:cs="Twinkl"/>
      <w:color w:val="1C1C1C"/>
      <w:kern w:val="0"/>
      <w:sz w:val="26"/>
      <w:szCs w:val="26"/>
      <w:lang w:eastAsia="en-GB"/>
      <w14:ligatures w14:val="none"/>
    </w:rPr>
  </w:style>
  <w:style w:type="paragraph" w:styleId="EndnoteText">
    <w:name w:val="endnote text"/>
    <w:basedOn w:val="Normal"/>
    <w:link w:val="EndnoteTextChar"/>
    <w:uiPriority w:val="99"/>
    <w:semiHidden/>
    <w:unhideWhenUsed/>
    <w:rsid w:val="00207D63"/>
    <w:pPr>
      <w:suppressAutoHyphens/>
      <w:autoSpaceDE w:val="0"/>
      <w:autoSpaceDN w:val="0"/>
      <w:adjustRightInd w:val="0"/>
      <w:spacing w:after="0" w:line="240" w:lineRule="auto"/>
      <w:jc w:val="both"/>
    </w:pPr>
    <w:rPr>
      <w:rFonts w:ascii="Twinkl" w:eastAsia="Calibri" w:hAnsi="Twinkl" w:cs="Twinkl"/>
      <w:color w:val="1C1C1C"/>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207D63"/>
    <w:rPr>
      <w:rFonts w:ascii="Twinkl" w:eastAsia="Calibri" w:hAnsi="Twinkl" w:cs="Twinkl"/>
      <w:color w:val="1C1C1C"/>
      <w:kern w:val="0"/>
      <w:sz w:val="20"/>
      <w:szCs w:val="20"/>
      <w:lang w:eastAsia="en-GB"/>
      <w14:ligatures w14:val="none"/>
    </w:rPr>
  </w:style>
  <w:style w:type="character" w:customStyle="1" w:styleId="BasicParagraphChar">
    <w:name w:val="[Basic Paragraph] Char"/>
    <w:link w:val="BasicParagraph"/>
    <w:uiPriority w:val="99"/>
    <w:locked/>
    <w:rsid w:val="00207D63"/>
    <w:rPr>
      <w:rFonts w:ascii="Sassoon Infant Rg" w:hAnsi="Sassoon Infant Rg" w:cs="Sassoon Infant Rg"/>
      <w:color w:val="1C1C1C"/>
      <w:spacing w:val="-6"/>
      <w:sz w:val="26"/>
    </w:rPr>
  </w:style>
  <w:style w:type="paragraph" w:customStyle="1" w:styleId="BasicParagraph">
    <w:name w:val="[Basic Paragraph]"/>
    <w:basedOn w:val="Normal"/>
    <w:link w:val="BasicParagraphChar"/>
    <w:uiPriority w:val="99"/>
    <w:rsid w:val="00207D63"/>
    <w:pPr>
      <w:suppressAutoHyphens/>
      <w:autoSpaceDE w:val="0"/>
      <w:autoSpaceDN w:val="0"/>
      <w:adjustRightInd w:val="0"/>
      <w:spacing w:after="170" w:line="300" w:lineRule="atLeast"/>
      <w:jc w:val="both"/>
    </w:pPr>
    <w:rPr>
      <w:rFonts w:ascii="Sassoon Infant Rg" w:hAnsi="Sassoon Infant Rg" w:cs="Sassoon Infant Rg"/>
      <w:color w:val="1C1C1C"/>
      <w:spacing w:val="-6"/>
      <w:sz w:val="26"/>
    </w:rPr>
  </w:style>
  <w:style w:type="character" w:customStyle="1" w:styleId="Aim-TwinklChar">
    <w:name w:val="Aim - Twinkl Char"/>
    <w:link w:val="Aim-Twinkl"/>
    <w:locked/>
    <w:rsid w:val="00207D63"/>
    <w:rPr>
      <w:rFonts w:ascii="Twinkl" w:hAnsi="Twinkl" w:cs="Twinkl"/>
      <w:color w:val="1C1C1C"/>
    </w:rPr>
  </w:style>
  <w:style w:type="paragraph" w:customStyle="1" w:styleId="Aim-Twinkl">
    <w:name w:val="Aim - Twinkl"/>
    <w:basedOn w:val="Normal"/>
    <w:link w:val="Aim-TwinklChar"/>
    <w:qFormat/>
    <w:rsid w:val="00207D63"/>
    <w:pPr>
      <w:suppressAutoHyphens/>
      <w:autoSpaceDE w:val="0"/>
      <w:autoSpaceDN w:val="0"/>
      <w:adjustRightInd w:val="0"/>
      <w:spacing w:after="113" w:line="276" w:lineRule="auto"/>
      <w:jc w:val="both"/>
    </w:pPr>
    <w:rPr>
      <w:rFonts w:ascii="Twinkl" w:hAnsi="Twinkl" w:cs="Twinkl"/>
      <w:color w:val="1C1C1C"/>
    </w:rPr>
  </w:style>
  <w:style w:type="character" w:customStyle="1" w:styleId="Bullets-TwinklChar">
    <w:name w:val="Bullets - Twinkl Char"/>
    <w:link w:val="Bullets-Twinkl"/>
    <w:locked/>
    <w:rsid w:val="00207D63"/>
    <w:rPr>
      <w:rFonts w:ascii="Twinkl" w:hAnsi="Twinkl" w:cs="Twinkl"/>
      <w:color w:val="1C1C1C"/>
      <w:sz w:val="26"/>
      <w:szCs w:val="26"/>
    </w:rPr>
  </w:style>
  <w:style w:type="paragraph" w:customStyle="1" w:styleId="Bullets-Twinkl">
    <w:name w:val="Bullets - Twinkl"/>
    <w:basedOn w:val="ListParagraph"/>
    <w:link w:val="Bullets-TwinklChar"/>
    <w:qFormat/>
    <w:rsid w:val="00207D63"/>
    <w:pPr>
      <w:suppressAutoHyphens/>
      <w:autoSpaceDE w:val="0"/>
      <w:autoSpaceDN w:val="0"/>
      <w:adjustRightInd w:val="0"/>
      <w:spacing w:after="170" w:line="360" w:lineRule="atLeast"/>
      <w:ind w:left="357" w:hanging="357"/>
      <w:contextualSpacing w:val="0"/>
    </w:pPr>
    <w:rPr>
      <w:rFonts w:ascii="Twinkl" w:hAnsi="Twinkl" w:cs="Twinkl"/>
      <w:color w:val="1C1C1C"/>
      <w:sz w:val="26"/>
      <w:szCs w:val="26"/>
    </w:rPr>
  </w:style>
  <w:style w:type="character" w:customStyle="1" w:styleId="Heading4-TwinklChar">
    <w:name w:val="Heading 4 - Twinkl Char"/>
    <w:link w:val="Heading4-Twinkl"/>
    <w:locked/>
    <w:rsid w:val="00207D63"/>
    <w:rPr>
      <w:rFonts w:ascii="Twinkl SemiBold" w:hAnsi="Twinkl SemiBold" w:cs="Twinkl Sb"/>
      <w:bCs/>
      <w:color w:val="1C1C1C"/>
      <w:sz w:val="28"/>
      <w:szCs w:val="28"/>
    </w:rPr>
  </w:style>
  <w:style w:type="paragraph" w:customStyle="1" w:styleId="Heading4-Twinkl">
    <w:name w:val="Heading 4 - Twinkl"/>
    <w:basedOn w:val="Normal"/>
    <w:link w:val="Heading4-TwinklChar"/>
    <w:qFormat/>
    <w:rsid w:val="00207D63"/>
    <w:pPr>
      <w:suppressAutoHyphens/>
      <w:autoSpaceDE w:val="0"/>
      <w:autoSpaceDN w:val="0"/>
      <w:adjustRightInd w:val="0"/>
      <w:spacing w:before="57" w:after="0" w:line="276" w:lineRule="auto"/>
      <w:jc w:val="both"/>
    </w:pPr>
    <w:rPr>
      <w:rFonts w:ascii="Twinkl SemiBold" w:hAnsi="Twinkl SemiBold" w:cs="Twinkl Sb"/>
      <w:bCs/>
      <w:color w:val="1C1C1C"/>
      <w:sz w:val="28"/>
      <w:szCs w:val="28"/>
    </w:rPr>
  </w:style>
  <w:style w:type="character" w:customStyle="1" w:styleId="NumberedBullets-TwinklChar">
    <w:name w:val="Numbered Bullets - Twinkl Char"/>
    <w:link w:val="NumberedBullets-Twinkl"/>
    <w:locked/>
    <w:rsid w:val="00207D63"/>
    <w:rPr>
      <w:rFonts w:ascii="Twinkl" w:hAnsi="Twinkl" w:cs="Twinkl"/>
      <w:color w:val="1C1C1C"/>
      <w:sz w:val="26"/>
      <w:szCs w:val="26"/>
    </w:rPr>
  </w:style>
  <w:style w:type="paragraph" w:customStyle="1" w:styleId="NumberedBullets-Twinkl">
    <w:name w:val="Numbered Bullets - Twinkl"/>
    <w:basedOn w:val="Normal"/>
    <w:link w:val="NumberedBullets-TwinklChar"/>
    <w:qFormat/>
    <w:rsid w:val="00207D63"/>
    <w:pPr>
      <w:numPr>
        <w:numId w:val="1"/>
      </w:numPr>
      <w:suppressAutoHyphens/>
      <w:autoSpaceDE w:val="0"/>
      <w:autoSpaceDN w:val="0"/>
      <w:adjustRightInd w:val="0"/>
      <w:spacing w:line="276" w:lineRule="auto"/>
    </w:pPr>
    <w:rPr>
      <w:rFonts w:ascii="Twinkl" w:hAnsi="Twinkl" w:cs="Twinkl"/>
      <w:color w:val="1C1C1C"/>
      <w:sz w:val="26"/>
      <w:szCs w:val="26"/>
    </w:rPr>
  </w:style>
  <w:style w:type="character" w:customStyle="1" w:styleId="IndentedNumberedBullets-TwinklChar">
    <w:name w:val="Indented Numbered Bullets - Twinkl Char"/>
    <w:link w:val="IndentedNumberedBullets-Twinkl"/>
    <w:locked/>
    <w:rsid w:val="00207D63"/>
    <w:rPr>
      <w:rFonts w:ascii="Twinkl" w:hAnsi="Twinkl" w:cs="Twinkl"/>
      <w:color w:val="1C1C1C"/>
      <w:sz w:val="26"/>
      <w:szCs w:val="26"/>
    </w:rPr>
  </w:style>
  <w:style w:type="paragraph" w:customStyle="1" w:styleId="IndentedNumberedBullets-Twinkl">
    <w:name w:val="Indented Numbered Bullets - Twinkl"/>
    <w:basedOn w:val="NumberedBullets-Twinkl"/>
    <w:link w:val="IndentedNumberedBullets-TwinklChar"/>
    <w:qFormat/>
    <w:rsid w:val="00207D63"/>
    <w:pPr>
      <w:ind w:left="714" w:hanging="357"/>
    </w:pPr>
  </w:style>
  <w:style w:type="character" w:customStyle="1" w:styleId="PageNumbers-TwinklChar">
    <w:name w:val="Page Numbers - Twinkl Char"/>
    <w:link w:val="PageNumbers-Twinkl"/>
    <w:locked/>
    <w:rsid w:val="00207D63"/>
    <w:rPr>
      <w:rFonts w:ascii="Twinkl" w:hAnsi="Twinkl" w:cs="Twinkl"/>
      <w:noProof/>
      <w:color w:val="1C1C1C"/>
      <w:sz w:val="16"/>
      <w:szCs w:val="16"/>
    </w:rPr>
  </w:style>
  <w:style w:type="paragraph" w:customStyle="1" w:styleId="PageNumbers-Twinkl">
    <w:name w:val="Page Numbers - Twinkl"/>
    <w:basedOn w:val="Header"/>
    <w:link w:val="PageNumbers-TwinklChar"/>
    <w:qFormat/>
    <w:rsid w:val="00207D63"/>
    <w:pPr>
      <w:spacing w:after="0" w:line="360" w:lineRule="auto"/>
      <w:jc w:val="center"/>
    </w:pPr>
    <w:rPr>
      <w:rFonts w:eastAsiaTheme="minorHAnsi"/>
      <w:noProof/>
      <w:kern w:val="2"/>
      <w:sz w:val="16"/>
      <w:szCs w:val="16"/>
      <w:lang w:eastAsia="en-US"/>
      <w14:ligatures w14:val="standardContextual"/>
    </w:rPr>
  </w:style>
  <w:style w:type="paragraph" w:customStyle="1" w:styleId="Originals">
    <w:name w:val="Originals"/>
    <w:rsid w:val="00207D63"/>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kern w:val="0"/>
      <w:sz w:val="26"/>
      <w:szCs w:val="26"/>
      <w:lang w:eastAsia="en-GB"/>
      <w14:ligatures w14:val="none"/>
    </w:rPr>
  </w:style>
  <w:style w:type="character" w:customStyle="1" w:styleId="AdultBodytextChar">
    <w:name w:val="Adult Body text Char"/>
    <w:basedOn w:val="DefaultParagraphFont"/>
    <w:link w:val="AdultBodytext"/>
    <w:locked/>
    <w:rsid w:val="00207D63"/>
    <w:rPr>
      <w:rFonts w:ascii="Roboto" w:hAnsi="Roboto" w:cs="Twinkl"/>
      <w:color w:val="1C1C1C"/>
      <w:szCs w:val="26"/>
    </w:rPr>
  </w:style>
  <w:style w:type="paragraph" w:customStyle="1" w:styleId="AdultBodytext">
    <w:name w:val="Adult Body text"/>
    <w:basedOn w:val="Normal"/>
    <w:link w:val="AdultBodytextChar"/>
    <w:qFormat/>
    <w:rsid w:val="00207D63"/>
    <w:pPr>
      <w:suppressAutoHyphens/>
      <w:autoSpaceDE w:val="0"/>
      <w:autoSpaceDN w:val="0"/>
      <w:adjustRightInd w:val="0"/>
      <w:spacing w:line="276" w:lineRule="auto"/>
    </w:pPr>
    <w:rPr>
      <w:rFonts w:ascii="Roboto" w:hAnsi="Roboto" w:cs="Twinkl"/>
      <w:color w:val="1C1C1C"/>
      <w:szCs w:val="26"/>
    </w:rPr>
  </w:style>
  <w:style w:type="character" w:customStyle="1" w:styleId="AdultTitleChar">
    <w:name w:val="Adult Title Char"/>
    <w:basedOn w:val="AdultBodytextChar"/>
    <w:link w:val="AdultTitle"/>
    <w:locked/>
    <w:rsid w:val="00207D63"/>
    <w:rPr>
      <w:rFonts w:ascii="Roboto" w:hAnsi="Roboto" w:cs="Twinkl"/>
      <w:b/>
      <w:color w:val="156082" w:themeColor="accent1"/>
      <w:szCs w:val="26"/>
    </w:rPr>
  </w:style>
  <w:style w:type="paragraph" w:customStyle="1" w:styleId="AdultTitle">
    <w:name w:val="Adult Title"/>
    <w:basedOn w:val="AdultBodytext"/>
    <w:link w:val="AdultTitleChar"/>
    <w:qFormat/>
    <w:rsid w:val="00207D63"/>
    <w:rPr>
      <w:b/>
      <w:color w:val="156082" w:themeColor="accent1"/>
    </w:rPr>
  </w:style>
  <w:style w:type="character" w:customStyle="1" w:styleId="AdultSubtitleChar">
    <w:name w:val="Adult Subtitle Char"/>
    <w:basedOn w:val="AdultTitleChar"/>
    <w:link w:val="AdultSubtitle"/>
    <w:locked/>
    <w:rsid w:val="00207D63"/>
    <w:rPr>
      <w:rFonts w:ascii="Roboto" w:hAnsi="Roboto" w:cs="Twinkl"/>
      <w:b/>
      <w:color w:val="002060"/>
      <w:sz w:val="21"/>
      <w:szCs w:val="26"/>
    </w:rPr>
  </w:style>
  <w:style w:type="paragraph" w:customStyle="1" w:styleId="AdultSubtitle">
    <w:name w:val="Adult Subtitle"/>
    <w:basedOn w:val="AdultTitle"/>
    <w:link w:val="AdultSubtitleChar"/>
    <w:qFormat/>
    <w:rsid w:val="00207D63"/>
    <w:rPr>
      <w:color w:val="002060"/>
      <w:sz w:val="21"/>
    </w:rPr>
  </w:style>
  <w:style w:type="paragraph" w:customStyle="1" w:styleId="AdultbulletsBodytext">
    <w:name w:val="Adult bullets Body text"/>
    <w:basedOn w:val="AdultBodytext"/>
    <w:qFormat/>
    <w:rsid w:val="00207D63"/>
    <w:pPr>
      <w:numPr>
        <w:numId w:val="3"/>
      </w:numPr>
      <w:tabs>
        <w:tab w:val="num" w:pos="360"/>
      </w:tabs>
      <w:ind w:left="132" w:hanging="132"/>
    </w:pPr>
    <w:rPr>
      <w:sz w:val="16"/>
      <w:szCs w:val="18"/>
    </w:rPr>
  </w:style>
  <w:style w:type="character" w:styleId="FootnoteReference">
    <w:name w:val="footnote reference"/>
    <w:basedOn w:val="DefaultParagraphFont"/>
    <w:uiPriority w:val="99"/>
    <w:semiHidden/>
    <w:unhideWhenUsed/>
    <w:rsid w:val="00207D63"/>
    <w:rPr>
      <w:vertAlign w:val="superscript"/>
    </w:rPr>
  </w:style>
  <w:style w:type="character" w:styleId="EndnoteReference">
    <w:name w:val="endnote reference"/>
    <w:basedOn w:val="DefaultParagraphFont"/>
    <w:uiPriority w:val="99"/>
    <w:semiHidden/>
    <w:unhideWhenUsed/>
    <w:rsid w:val="00207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0355">
      <w:bodyDiv w:val="1"/>
      <w:marLeft w:val="0"/>
      <w:marRight w:val="0"/>
      <w:marTop w:val="0"/>
      <w:marBottom w:val="0"/>
      <w:divBdr>
        <w:top w:val="none" w:sz="0" w:space="0" w:color="auto"/>
        <w:left w:val="none" w:sz="0" w:space="0" w:color="auto"/>
        <w:bottom w:val="none" w:sz="0" w:space="0" w:color="auto"/>
        <w:right w:val="none" w:sz="0" w:space="0" w:color="auto"/>
      </w:divBdr>
    </w:div>
    <w:div w:id="202712565">
      <w:bodyDiv w:val="1"/>
      <w:marLeft w:val="0"/>
      <w:marRight w:val="0"/>
      <w:marTop w:val="0"/>
      <w:marBottom w:val="0"/>
      <w:divBdr>
        <w:top w:val="none" w:sz="0" w:space="0" w:color="auto"/>
        <w:left w:val="none" w:sz="0" w:space="0" w:color="auto"/>
        <w:bottom w:val="none" w:sz="0" w:space="0" w:color="auto"/>
        <w:right w:val="none" w:sz="0" w:space="0" w:color="auto"/>
      </w:divBdr>
    </w:div>
    <w:div w:id="245725236">
      <w:bodyDiv w:val="1"/>
      <w:marLeft w:val="0"/>
      <w:marRight w:val="0"/>
      <w:marTop w:val="0"/>
      <w:marBottom w:val="0"/>
      <w:divBdr>
        <w:top w:val="none" w:sz="0" w:space="0" w:color="auto"/>
        <w:left w:val="none" w:sz="0" w:space="0" w:color="auto"/>
        <w:bottom w:val="none" w:sz="0" w:space="0" w:color="auto"/>
        <w:right w:val="none" w:sz="0" w:space="0" w:color="auto"/>
      </w:divBdr>
    </w:div>
    <w:div w:id="329723925">
      <w:bodyDiv w:val="1"/>
      <w:marLeft w:val="0"/>
      <w:marRight w:val="0"/>
      <w:marTop w:val="0"/>
      <w:marBottom w:val="0"/>
      <w:divBdr>
        <w:top w:val="none" w:sz="0" w:space="0" w:color="auto"/>
        <w:left w:val="none" w:sz="0" w:space="0" w:color="auto"/>
        <w:bottom w:val="none" w:sz="0" w:space="0" w:color="auto"/>
        <w:right w:val="none" w:sz="0" w:space="0" w:color="auto"/>
      </w:divBdr>
    </w:div>
    <w:div w:id="344751800">
      <w:bodyDiv w:val="1"/>
      <w:marLeft w:val="0"/>
      <w:marRight w:val="0"/>
      <w:marTop w:val="0"/>
      <w:marBottom w:val="0"/>
      <w:divBdr>
        <w:top w:val="none" w:sz="0" w:space="0" w:color="auto"/>
        <w:left w:val="none" w:sz="0" w:space="0" w:color="auto"/>
        <w:bottom w:val="none" w:sz="0" w:space="0" w:color="auto"/>
        <w:right w:val="none" w:sz="0" w:space="0" w:color="auto"/>
      </w:divBdr>
    </w:div>
    <w:div w:id="435754411">
      <w:bodyDiv w:val="1"/>
      <w:marLeft w:val="0"/>
      <w:marRight w:val="0"/>
      <w:marTop w:val="0"/>
      <w:marBottom w:val="0"/>
      <w:divBdr>
        <w:top w:val="none" w:sz="0" w:space="0" w:color="auto"/>
        <w:left w:val="none" w:sz="0" w:space="0" w:color="auto"/>
        <w:bottom w:val="none" w:sz="0" w:space="0" w:color="auto"/>
        <w:right w:val="none" w:sz="0" w:space="0" w:color="auto"/>
      </w:divBdr>
    </w:div>
    <w:div w:id="436292701">
      <w:bodyDiv w:val="1"/>
      <w:marLeft w:val="0"/>
      <w:marRight w:val="0"/>
      <w:marTop w:val="0"/>
      <w:marBottom w:val="0"/>
      <w:divBdr>
        <w:top w:val="none" w:sz="0" w:space="0" w:color="auto"/>
        <w:left w:val="none" w:sz="0" w:space="0" w:color="auto"/>
        <w:bottom w:val="none" w:sz="0" w:space="0" w:color="auto"/>
        <w:right w:val="none" w:sz="0" w:space="0" w:color="auto"/>
      </w:divBdr>
    </w:div>
    <w:div w:id="819806085">
      <w:bodyDiv w:val="1"/>
      <w:marLeft w:val="0"/>
      <w:marRight w:val="0"/>
      <w:marTop w:val="0"/>
      <w:marBottom w:val="0"/>
      <w:divBdr>
        <w:top w:val="none" w:sz="0" w:space="0" w:color="auto"/>
        <w:left w:val="none" w:sz="0" w:space="0" w:color="auto"/>
        <w:bottom w:val="none" w:sz="0" w:space="0" w:color="auto"/>
        <w:right w:val="none" w:sz="0" w:space="0" w:color="auto"/>
      </w:divBdr>
    </w:div>
    <w:div w:id="883638958">
      <w:bodyDiv w:val="1"/>
      <w:marLeft w:val="0"/>
      <w:marRight w:val="0"/>
      <w:marTop w:val="0"/>
      <w:marBottom w:val="0"/>
      <w:divBdr>
        <w:top w:val="none" w:sz="0" w:space="0" w:color="auto"/>
        <w:left w:val="none" w:sz="0" w:space="0" w:color="auto"/>
        <w:bottom w:val="none" w:sz="0" w:space="0" w:color="auto"/>
        <w:right w:val="none" w:sz="0" w:space="0" w:color="auto"/>
      </w:divBdr>
    </w:div>
    <w:div w:id="888539736">
      <w:bodyDiv w:val="1"/>
      <w:marLeft w:val="0"/>
      <w:marRight w:val="0"/>
      <w:marTop w:val="0"/>
      <w:marBottom w:val="0"/>
      <w:divBdr>
        <w:top w:val="none" w:sz="0" w:space="0" w:color="auto"/>
        <w:left w:val="none" w:sz="0" w:space="0" w:color="auto"/>
        <w:bottom w:val="none" w:sz="0" w:space="0" w:color="auto"/>
        <w:right w:val="none" w:sz="0" w:space="0" w:color="auto"/>
      </w:divBdr>
    </w:div>
    <w:div w:id="980186997">
      <w:bodyDiv w:val="1"/>
      <w:marLeft w:val="0"/>
      <w:marRight w:val="0"/>
      <w:marTop w:val="0"/>
      <w:marBottom w:val="0"/>
      <w:divBdr>
        <w:top w:val="none" w:sz="0" w:space="0" w:color="auto"/>
        <w:left w:val="none" w:sz="0" w:space="0" w:color="auto"/>
        <w:bottom w:val="none" w:sz="0" w:space="0" w:color="auto"/>
        <w:right w:val="none" w:sz="0" w:space="0" w:color="auto"/>
      </w:divBdr>
    </w:div>
    <w:div w:id="1069767961">
      <w:bodyDiv w:val="1"/>
      <w:marLeft w:val="0"/>
      <w:marRight w:val="0"/>
      <w:marTop w:val="0"/>
      <w:marBottom w:val="0"/>
      <w:divBdr>
        <w:top w:val="none" w:sz="0" w:space="0" w:color="auto"/>
        <w:left w:val="none" w:sz="0" w:space="0" w:color="auto"/>
        <w:bottom w:val="none" w:sz="0" w:space="0" w:color="auto"/>
        <w:right w:val="none" w:sz="0" w:space="0" w:color="auto"/>
      </w:divBdr>
    </w:div>
    <w:div w:id="1116828748">
      <w:bodyDiv w:val="1"/>
      <w:marLeft w:val="0"/>
      <w:marRight w:val="0"/>
      <w:marTop w:val="0"/>
      <w:marBottom w:val="0"/>
      <w:divBdr>
        <w:top w:val="none" w:sz="0" w:space="0" w:color="auto"/>
        <w:left w:val="none" w:sz="0" w:space="0" w:color="auto"/>
        <w:bottom w:val="none" w:sz="0" w:space="0" w:color="auto"/>
        <w:right w:val="none" w:sz="0" w:space="0" w:color="auto"/>
      </w:divBdr>
    </w:div>
    <w:div w:id="1125924011">
      <w:bodyDiv w:val="1"/>
      <w:marLeft w:val="0"/>
      <w:marRight w:val="0"/>
      <w:marTop w:val="0"/>
      <w:marBottom w:val="0"/>
      <w:divBdr>
        <w:top w:val="none" w:sz="0" w:space="0" w:color="auto"/>
        <w:left w:val="none" w:sz="0" w:space="0" w:color="auto"/>
        <w:bottom w:val="none" w:sz="0" w:space="0" w:color="auto"/>
        <w:right w:val="none" w:sz="0" w:space="0" w:color="auto"/>
      </w:divBdr>
    </w:div>
    <w:div w:id="1129932150">
      <w:bodyDiv w:val="1"/>
      <w:marLeft w:val="0"/>
      <w:marRight w:val="0"/>
      <w:marTop w:val="0"/>
      <w:marBottom w:val="0"/>
      <w:divBdr>
        <w:top w:val="none" w:sz="0" w:space="0" w:color="auto"/>
        <w:left w:val="none" w:sz="0" w:space="0" w:color="auto"/>
        <w:bottom w:val="none" w:sz="0" w:space="0" w:color="auto"/>
        <w:right w:val="none" w:sz="0" w:space="0" w:color="auto"/>
      </w:divBdr>
    </w:div>
    <w:div w:id="1221093534">
      <w:bodyDiv w:val="1"/>
      <w:marLeft w:val="0"/>
      <w:marRight w:val="0"/>
      <w:marTop w:val="0"/>
      <w:marBottom w:val="0"/>
      <w:divBdr>
        <w:top w:val="none" w:sz="0" w:space="0" w:color="auto"/>
        <w:left w:val="none" w:sz="0" w:space="0" w:color="auto"/>
        <w:bottom w:val="none" w:sz="0" w:space="0" w:color="auto"/>
        <w:right w:val="none" w:sz="0" w:space="0" w:color="auto"/>
      </w:divBdr>
    </w:div>
    <w:div w:id="1272080661">
      <w:bodyDiv w:val="1"/>
      <w:marLeft w:val="0"/>
      <w:marRight w:val="0"/>
      <w:marTop w:val="0"/>
      <w:marBottom w:val="0"/>
      <w:divBdr>
        <w:top w:val="none" w:sz="0" w:space="0" w:color="auto"/>
        <w:left w:val="none" w:sz="0" w:space="0" w:color="auto"/>
        <w:bottom w:val="none" w:sz="0" w:space="0" w:color="auto"/>
        <w:right w:val="none" w:sz="0" w:space="0" w:color="auto"/>
      </w:divBdr>
    </w:div>
    <w:div w:id="1344359986">
      <w:bodyDiv w:val="1"/>
      <w:marLeft w:val="0"/>
      <w:marRight w:val="0"/>
      <w:marTop w:val="0"/>
      <w:marBottom w:val="0"/>
      <w:divBdr>
        <w:top w:val="none" w:sz="0" w:space="0" w:color="auto"/>
        <w:left w:val="none" w:sz="0" w:space="0" w:color="auto"/>
        <w:bottom w:val="none" w:sz="0" w:space="0" w:color="auto"/>
        <w:right w:val="none" w:sz="0" w:space="0" w:color="auto"/>
      </w:divBdr>
    </w:div>
    <w:div w:id="1354650108">
      <w:bodyDiv w:val="1"/>
      <w:marLeft w:val="0"/>
      <w:marRight w:val="0"/>
      <w:marTop w:val="0"/>
      <w:marBottom w:val="0"/>
      <w:divBdr>
        <w:top w:val="none" w:sz="0" w:space="0" w:color="auto"/>
        <w:left w:val="none" w:sz="0" w:space="0" w:color="auto"/>
        <w:bottom w:val="none" w:sz="0" w:space="0" w:color="auto"/>
        <w:right w:val="none" w:sz="0" w:space="0" w:color="auto"/>
      </w:divBdr>
    </w:div>
    <w:div w:id="1357124517">
      <w:bodyDiv w:val="1"/>
      <w:marLeft w:val="0"/>
      <w:marRight w:val="0"/>
      <w:marTop w:val="0"/>
      <w:marBottom w:val="0"/>
      <w:divBdr>
        <w:top w:val="none" w:sz="0" w:space="0" w:color="auto"/>
        <w:left w:val="none" w:sz="0" w:space="0" w:color="auto"/>
        <w:bottom w:val="none" w:sz="0" w:space="0" w:color="auto"/>
        <w:right w:val="none" w:sz="0" w:space="0" w:color="auto"/>
      </w:divBdr>
    </w:div>
    <w:div w:id="1382752005">
      <w:bodyDiv w:val="1"/>
      <w:marLeft w:val="0"/>
      <w:marRight w:val="0"/>
      <w:marTop w:val="0"/>
      <w:marBottom w:val="0"/>
      <w:divBdr>
        <w:top w:val="none" w:sz="0" w:space="0" w:color="auto"/>
        <w:left w:val="none" w:sz="0" w:space="0" w:color="auto"/>
        <w:bottom w:val="none" w:sz="0" w:space="0" w:color="auto"/>
        <w:right w:val="none" w:sz="0" w:space="0" w:color="auto"/>
      </w:divBdr>
    </w:div>
    <w:div w:id="1519732575">
      <w:bodyDiv w:val="1"/>
      <w:marLeft w:val="0"/>
      <w:marRight w:val="0"/>
      <w:marTop w:val="0"/>
      <w:marBottom w:val="0"/>
      <w:divBdr>
        <w:top w:val="none" w:sz="0" w:space="0" w:color="auto"/>
        <w:left w:val="none" w:sz="0" w:space="0" w:color="auto"/>
        <w:bottom w:val="none" w:sz="0" w:space="0" w:color="auto"/>
        <w:right w:val="none" w:sz="0" w:space="0" w:color="auto"/>
      </w:divBdr>
    </w:div>
    <w:div w:id="1689134603">
      <w:bodyDiv w:val="1"/>
      <w:marLeft w:val="0"/>
      <w:marRight w:val="0"/>
      <w:marTop w:val="0"/>
      <w:marBottom w:val="0"/>
      <w:divBdr>
        <w:top w:val="none" w:sz="0" w:space="0" w:color="auto"/>
        <w:left w:val="none" w:sz="0" w:space="0" w:color="auto"/>
        <w:bottom w:val="none" w:sz="0" w:space="0" w:color="auto"/>
        <w:right w:val="none" w:sz="0" w:space="0" w:color="auto"/>
      </w:divBdr>
    </w:div>
    <w:div w:id="1691570256">
      <w:bodyDiv w:val="1"/>
      <w:marLeft w:val="0"/>
      <w:marRight w:val="0"/>
      <w:marTop w:val="0"/>
      <w:marBottom w:val="0"/>
      <w:divBdr>
        <w:top w:val="none" w:sz="0" w:space="0" w:color="auto"/>
        <w:left w:val="none" w:sz="0" w:space="0" w:color="auto"/>
        <w:bottom w:val="none" w:sz="0" w:space="0" w:color="auto"/>
        <w:right w:val="none" w:sz="0" w:space="0" w:color="auto"/>
      </w:divBdr>
    </w:div>
    <w:div w:id="1699429650">
      <w:bodyDiv w:val="1"/>
      <w:marLeft w:val="0"/>
      <w:marRight w:val="0"/>
      <w:marTop w:val="0"/>
      <w:marBottom w:val="0"/>
      <w:divBdr>
        <w:top w:val="none" w:sz="0" w:space="0" w:color="auto"/>
        <w:left w:val="none" w:sz="0" w:space="0" w:color="auto"/>
        <w:bottom w:val="none" w:sz="0" w:space="0" w:color="auto"/>
        <w:right w:val="none" w:sz="0" w:space="0" w:color="auto"/>
      </w:divBdr>
    </w:div>
    <w:div w:id="1741056436">
      <w:bodyDiv w:val="1"/>
      <w:marLeft w:val="0"/>
      <w:marRight w:val="0"/>
      <w:marTop w:val="0"/>
      <w:marBottom w:val="0"/>
      <w:divBdr>
        <w:top w:val="none" w:sz="0" w:space="0" w:color="auto"/>
        <w:left w:val="none" w:sz="0" w:space="0" w:color="auto"/>
        <w:bottom w:val="none" w:sz="0" w:space="0" w:color="auto"/>
        <w:right w:val="none" w:sz="0" w:space="0" w:color="auto"/>
      </w:divBdr>
    </w:div>
    <w:div w:id="1935698502">
      <w:bodyDiv w:val="1"/>
      <w:marLeft w:val="0"/>
      <w:marRight w:val="0"/>
      <w:marTop w:val="0"/>
      <w:marBottom w:val="0"/>
      <w:divBdr>
        <w:top w:val="none" w:sz="0" w:space="0" w:color="auto"/>
        <w:left w:val="none" w:sz="0" w:space="0" w:color="auto"/>
        <w:bottom w:val="none" w:sz="0" w:space="0" w:color="auto"/>
        <w:right w:val="none" w:sz="0" w:space="0" w:color="auto"/>
      </w:divBdr>
    </w:div>
    <w:div w:id="2012831058">
      <w:bodyDiv w:val="1"/>
      <w:marLeft w:val="0"/>
      <w:marRight w:val="0"/>
      <w:marTop w:val="0"/>
      <w:marBottom w:val="0"/>
      <w:divBdr>
        <w:top w:val="none" w:sz="0" w:space="0" w:color="auto"/>
        <w:left w:val="none" w:sz="0" w:space="0" w:color="auto"/>
        <w:bottom w:val="none" w:sz="0" w:space="0" w:color="auto"/>
        <w:right w:val="none" w:sz="0" w:space="0" w:color="auto"/>
      </w:divBdr>
    </w:div>
    <w:div w:id="21149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winkl.co.uk/resources/planit-primary-teaching-resources/planit-science-primary-teaching-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26</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Royal - Hambridge</dc:creator>
  <cp:keywords/>
  <dc:description/>
  <cp:lastModifiedBy>Kayleigh Royal - Hambridge</cp:lastModifiedBy>
  <cp:revision>13</cp:revision>
  <dcterms:created xsi:type="dcterms:W3CDTF">2024-09-15T18:16:00Z</dcterms:created>
  <dcterms:modified xsi:type="dcterms:W3CDTF">2024-09-15T18:53:00Z</dcterms:modified>
</cp:coreProperties>
</file>